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B49D" w14:textId="021AB121" w:rsidR="008E7F20" w:rsidRDefault="001C6335" w:rsidP="001C6335">
      <w:pPr>
        <w:pStyle w:val="Heading1"/>
        <w:spacing w:before="330" w:line="271" w:lineRule="auto"/>
        <w:jc w:val="center"/>
      </w:pPr>
      <w:bookmarkStart w:id="0" w:name="the_cross_product"/>
      <w:r w:rsidRPr="001C6335">
        <w:rPr>
          <w:sz w:val="42"/>
        </w:rPr>
        <w:t>Math 2210 #</w:t>
      </w:r>
      <w:r>
        <w:rPr>
          <w:sz w:val="42"/>
        </w:rPr>
        <w:t>5</w:t>
      </w:r>
      <w:r>
        <w:rPr>
          <w:sz w:val="42"/>
        </w:rPr>
        <w:br/>
        <w:t>The Cross Product</w:t>
      </w:r>
      <w:bookmarkEnd w:id="0"/>
    </w:p>
    <w:p w14:paraId="0EBDCED8" w14:textId="77777777" w:rsidR="008E7F20" w:rsidRDefault="00000000" w:rsidP="00E35DD7">
      <w:pPr>
        <w:pStyle w:val="Heading2"/>
      </w:pPr>
      <w:r>
        <w:t>The Cross Product</w:t>
      </w:r>
    </w:p>
    <w:p w14:paraId="22B4E5D9" w14:textId="77777777" w:rsidR="008E7F20" w:rsidRDefault="00000000">
      <w:pPr>
        <w:spacing w:after="220"/>
      </w:pPr>
      <m:oMathPara>
        <m:oMath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u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×</m:t>
          </m:r>
          <m:limUpp>
            <m:limUppPr>
              <m:ctrlPr>
                <w:rPr>
                  <w:rFonts w:ascii="Cambria Math" w:hAnsi="Cambria Math"/>
                </w:rPr>
              </m:ctrlPr>
            </m:limUppPr>
            <m:e>
              <m:r>
                <w:rPr>
                  <w:rFonts w:ascii="Cambria Math" w:hAnsi="Cambria Math"/>
                </w:rPr>
                <m:t>v</m:t>
              </m:r>
            </m:e>
            <m:lim>
              <m:r>
                <m:rPr>
                  <m:sty m:val="p"/>
                </m:rPr>
                <w:rPr>
                  <w:rFonts w:ascii="Cambria Math" w:hAnsi="Cambria Math"/>
                </w:rPr>
                <m:t>⇀</m:t>
              </m:r>
            </m:lim>
          </m:limUpp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</m:oMath>
      </m:oMathPara>
    </w:p>
    <w:p w14:paraId="10E28436" w14:textId="77777777" w:rsidR="008E7F20" w:rsidRDefault="00000000">
      <w:pPr>
        <w:spacing w:after="220"/>
      </w:pPr>
      <w:r>
        <w:t xml:space="preserve">where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d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b>
            </m:sSub>
          </m:e>
        </m:d>
      </m:oMath>
      <w:r>
        <w:t>.</w:t>
      </w:r>
    </w:p>
    <w:p w14:paraId="5CF6BEF1" w14:textId="77777777" w:rsidR="008E7F20" w:rsidRDefault="008E7F20">
      <w:pPr>
        <w:spacing w:after="0"/>
      </w:pPr>
    </w:p>
    <w:p w14:paraId="01080DA7" w14:textId="77777777" w:rsidR="008E7F20" w:rsidRDefault="008E7F20">
      <w:pPr>
        <w:spacing w:after="0"/>
      </w:pPr>
    </w:p>
    <w:p w14:paraId="2D007AF0" w14:textId="77777777" w:rsidR="008E7F20" w:rsidRDefault="008E7F20">
      <w:pPr>
        <w:spacing w:after="0"/>
      </w:pPr>
    </w:p>
    <w:p w14:paraId="067916AB" w14:textId="77777777" w:rsidR="008E7F20" w:rsidRDefault="008E7F20">
      <w:pPr>
        <w:spacing w:after="0"/>
      </w:pPr>
    </w:p>
    <w:p w14:paraId="6E67560D" w14:textId="77777777" w:rsidR="008E7F20" w:rsidRDefault="008E7F20">
      <w:pPr>
        <w:spacing w:after="0"/>
      </w:pPr>
    </w:p>
    <w:p w14:paraId="0D5D3490" w14:textId="77777777" w:rsidR="008E7F20" w:rsidRDefault="008E7F20">
      <w:pPr>
        <w:spacing w:after="0"/>
      </w:pPr>
    </w:p>
    <w:p w14:paraId="4BB62F89" w14:textId="77777777" w:rsidR="008E7F20" w:rsidRDefault="00000000">
      <w:pPr>
        <w:pStyle w:val="Heading2"/>
        <w:pageBreakBefore/>
      </w:pPr>
      <w:r>
        <w:lastRenderedPageBreak/>
        <w:t>EX 1</w:t>
      </w:r>
    </w:p>
    <w:p w14:paraId="274A6F97" w14:textId="77777777" w:rsidR="008E7F20" w:rsidRDefault="00000000">
      <w:pPr>
        <w:spacing w:after="220"/>
      </w:pPr>
      <w:r>
        <w:t xml:space="preserve"> If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=⟨3,3,1⟩</m:t>
        </m:r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=⟨-2,-1,0⟩</m:t>
        </m:r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</w:rPr>
          <m:t>=⟨-2,-3,-1⟩</m:t>
        </m:r>
      </m:oMath>
      <w:r>
        <w:t xml:space="preserve">, find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×(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6DA7BF02" w14:textId="77777777" w:rsidR="008E7F20" w:rsidRDefault="008E7F20">
      <w:pPr>
        <w:spacing w:after="0"/>
      </w:pPr>
    </w:p>
    <w:p w14:paraId="575790AF" w14:textId="77777777" w:rsidR="008E7F20" w:rsidRDefault="008E7F20">
      <w:pPr>
        <w:spacing w:after="0"/>
      </w:pPr>
    </w:p>
    <w:p w14:paraId="55566510" w14:textId="77777777" w:rsidR="008E7F20" w:rsidRDefault="008E7F20">
      <w:pPr>
        <w:spacing w:after="0"/>
      </w:pPr>
    </w:p>
    <w:p w14:paraId="6E6FE855" w14:textId="77777777" w:rsidR="008E7F20" w:rsidRDefault="008E7F20">
      <w:pPr>
        <w:spacing w:after="0"/>
      </w:pPr>
    </w:p>
    <w:p w14:paraId="5630F6B2" w14:textId="77777777" w:rsidR="008E7F20" w:rsidRDefault="008E7F20">
      <w:pPr>
        <w:spacing w:after="0"/>
      </w:pPr>
    </w:p>
    <w:p w14:paraId="2F74E135" w14:textId="77777777" w:rsidR="008E7F20" w:rsidRDefault="008E7F20">
      <w:pPr>
        <w:spacing w:after="0"/>
      </w:pPr>
    </w:p>
    <w:p w14:paraId="31F0803A" w14:textId="77777777" w:rsidR="008E7F20" w:rsidRDefault="008E7F20">
      <w:pPr>
        <w:spacing w:after="0"/>
      </w:pPr>
    </w:p>
    <w:p w14:paraId="7273FFF8" w14:textId="77777777" w:rsidR="008E7F20" w:rsidRDefault="008E7F20">
      <w:pPr>
        <w:spacing w:after="0"/>
      </w:pPr>
    </w:p>
    <w:p w14:paraId="3FAFE45D" w14:textId="77777777" w:rsidR="00E35DD7" w:rsidRDefault="00E35DD7" w:rsidP="00965270">
      <w:bookmarkStart w:id="1" w:name="theorem_a"/>
    </w:p>
    <w:p w14:paraId="6682C788" w14:textId="77777777" w:rsidR="00E35DD7" w:rsidRDefault="00E35DD7" w:rsidP="00965270"/>
    <w:p w14:paraId="419EC6C8" w14:textId="77777777" w:rsidR="00965270" w:rsidRDefault="00965270" w:rsidP="00965270"/>
    <w:p w14:paraId="4D80907F" w14:textId="77777777" w:rsidR="00965270" w:rsidRDefault="00965270" w:rsidP="00965270"/>
    <w:p w14:paraId="68B4A2D9" w14:textId="77777777" w:rsidR="00E35DD7" w:rsidRDefault="00E35DD7" w:rsidP="00965270"/>
    <w:p w14:paraId="29784853" w14:textId="77777777" w:rsidR="00E35DD7" w:rsidRDefault="00E35DD7" w:rsidP="00965270"/>
    <w:p w14:paraId="672FB132" w14:textId="74D84FBF" w:rsidR="008E7F20" w:rsidRDefault="00000000">
      <w:pPr>
        <w:pStyle w:val="Heading2"/>
        <w:spacing w:before="330" w:line="271" w:lineRule="auto"/>
      </w:pPr>
      <w:r>
        <w:rPr>
          <w:sz w:val="42"/>
        </w:rPr>
        <w:t>Theorem A</w:t>
      </w:r>
      <w:bookmarkEnd w:id="1"/>
    </w:p>
    <w:p w14:paraId="2BADBEC8" w14:textId="77777777" w:rsidR="008E7F20" w:rsidRDefault="00000000">
      <w:pPr>
        <w:spacing w:after="220"/>
      </w:pPr>
      <w:r>
        <w:t xml:space="preserve">Let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be 3-D vectors and </w:t>
      </w:r>
      <m:oMath>
        <m:r>
          <w:rPr>
            <w:rFonts w:ascii="Cambria Math" w:hAnsi="Cambria Math"/>
          </w:rPr>
          <m:t>θ</m:t>
        </m:r>
      </m:oMath>
      <w:r>
        <w:t xml:space="preserve"> is the angle between them.</w:t>
      </w:r>
      <w:r>
        <w:br/>
        <w:t>Then</w:t>
      </w:r>
    </w:p>
    <w:p w14:paraId="437CBC8C" w14:textId="77777777" w:rsidR="008E7F20" w:rsidRDefault="00000000">
      <w:pPr>
        <w:numPr>
          <w:ilvl w:val="0"/>
          <w:numId w:val="1"/>
        </w:numPr>
      </w:pP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⋅(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)=0=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⋅(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</w:p>
    <w:p w14:paraId="235A220D" w14:textId="77777777" w:rsidR="008E7F20" w:rsidRDefault="00000000">
      <w:pPr>
        <w:numPr>
          <w:ilvl w:val="0"/>
          <w:numId w:val="1"/>
        </w:numPr>
      </w:pP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form a right-handed triple.</w:t>
      </w:r>
    </w:p>
    <w:p w14:paraId="53D9025F" w14:textId="77777777" w:rsidR="008E7F20" w:rsidRDefault="00000000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‖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‖=‖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‖‖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‖sin⁡</m:t>
        </m:r>
        <m:r>
          <w:rPr>
            <w:rFonts w:ascii="Cambria Math" w:hAnsi="Cambria Math"/>
          </w:rPr>
          <m:t>θ</m:t>
        </m:r>
      </m:oMath>
      <w:r>
        <w:br/>
      </w:r>
    </w:p>
    <w:p w14:paraId="473CD273" w14:textId="77777777" w:rsidR="008E7F20" w:rsidRDefault="00000000">
      <w:pPr>
        <w:jc w:val="center"/>
      </w:pPr>
      <w:r>
        <w:rPr>
          <w:noProof/>
        </w:rPr>
        <w:drawing>
          <wp:inline distT="0" distB="0" distL="0" distR="0" wp14:anchorId="18C8F480" wp14:editId="70588FCA">
            <wp:extent cx="1962150" cy="1609725"/>
            <wp:effectExtent l="0" t="0" r="0" b="0"/>
            <wp:docPr id="1" name="image-2525fcc6c9ea2c208d6a0b3c80b69115edc8124e.jpg" descr="A hand illustrates the right-hand rule for the cross product. Vectors A and B are shown with a thumb direction labeled A x B, indicating the direction of the cross product in three dimensions." title="Right-hand rule for A cross 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2525fcc6c9ea2c208d6a0b3c80b69115edc8124e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25AC0" w14:textId="77777777" w:rsidR="008E7F20" w:rsidRDefault="00000000">
      <w:pPr>
        <w:pStyle w:val="Heading2"/>
        <w:pageBreakBefore/>
        <w:spacing w:before="330" w:line="271" w:lineRule="auto"/>
      </w:pPr>
      <w:bookmarkStart w:id="2" w:name="theorem_b"/>
      <w:r>
        <w:rPr>
          <w:sz w:val="42"/>
        </w:rPr>
        <w:lastRenderedPageBreak/>
        <w:t>Theorem B</w:t>
      </w:r>
      <w:bookmarkEnd w:id="2"/>
    </w:p>
    <w:p w14:paraId="6F402A79" w14:textId="77777777" w:rsidR="008E7F20" w:rsidRDefault="00000000">
      <w:pPr>
        <w:spacing w:after="220"/>
      </w:pPr>
      <w:r>
        <w:t xml:space="preserve">Two 3-D vectors,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are parallel iff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=0</m:t>
        </m:r>
      </m:oMath>
      <w:r>
        <w:t>.</w:t>
      </w:r>
    </w:p>
    <w:p w14:paraId="0BAA630A" w14:textId="77777777" w:rsidR="008E7F20" w:rsidRDefault="008E7F20">
      <w:pPr>
        <w:spacing w:after="0"/>
      </w:pPr>
    </w:p>
    <w:p w14:paraId="22A62C82" w14:textId="77777777" w:rsidR="008E7F20" w:rsidRDefault="008E7F20">
      <w:pPr>
        <w:spacing w:after="0"/>
      </w:pPr>
    </w:p>
    <w:p w14:paraId="5C0641B4" w14:textId="77777777" w:rsidR="008E7F20" w:rsidRDefault="008E7F20">
      <w:pPr>
        <w:spacing w:after="0"/>
      </w:pPr>
    </w:p>
    <w:p w14:paraId="60B7375C" w14:textId="77777777" w:rsidR="00E35DD7" w:rsidRDefault="00E35DD7">
      <w:pPr>
        <w:spacing w:after="0"/>
      </w:pPr>
    </w:p>
    <w:p w14:paraId="4BC616FA" w14:textId="77777777" w:rsidR="00E35DD7" w:rsidRDefault="00E35DD7">
      <w:pPr>
        <w:spacing w:after="0"/>
      </w:pPr>
    </w:p>
    <w:p w14:paraId="19468FC3" w14:textId="77777777" w:rsidR="00E35DD7" w:rsidRDefault="00E35DD7">
      <w:pPr>
        <w:spacing w:after="0"/>
      </w:pPr>
    </w:p>
    <w:p w14:paraId="5457AC75" w14:textId="77777777" w:rsidR="00E35DD7" w:rsidRDefault="00E35DD7">
      <w:pPr>
        <w:spacing w:after="0"/>
      </w:pPr>
    </w:p>
    <w:p w14:paraId="7713855B" w14:textId="77777777" w:rsidR="008E7F20" w:rsidRDefault="00000000">
      <w:pPr>
        <w:pStyle w:val="Heading2"/>
      </w:pPr>
      <w:r>
        <w:t>EX 2</w:t>
      </w:r>
    </w:p>
    <w:p w14:paraId="42EFF4A3" w14:textId="77777777" w:rsidR="008E7F20" w:rsidRDefault="00000000">
      <w:pPr>
        <w:spacing w:after="220"/>
      </w:pPr>
      <w:r>
        <w:t xml:space="preserve"> Find the plane through these points.</w:t>
      </w:r>
      <w: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(-1,3,0),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(5,1,2)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(4,-3,-1)</m:t>
        </m:r>
      </m:oMath>
    </w:p>
    <w:p w14:paraId="0A88DF5E" w14:textId="77777777" w:rsidR="008E7F20" w:rsidRDefault="008E7F20">
      <w:pPr>
        <w:spacing w:after="0"/>
      </w:pPr>
    </w:p>
    <w:p w14:paraId="3FEDDDEF" w14:textId="77777777" w:rsidR="008E7F20" w:rsidRDefault="008E7F20">
      <w:pPr>
        <w:spacing w:after="0"/>
      </w:pPr>
    </w:p>
    <w:p w14:paraId="2367E9ED" w14:textId="77777777" w:rsidR="008E7F20" w:rsidRDefault="008E7F20">
      <w:pPr>
        <w:spacing w:after="0"/>
      </w:pPr>
    </w:p>
    <w:p w14:paraId="6485E33D" w14:textId="77777777" w:rsidR="008E7F20" w:rsidRDefault="008E7F20">
      <w:pPr>
        <w:spacing w:after="0"/>
      </w:pPr>
    </w:p>
    <w:p w14:paraId="7F6B9990" w14:textId="77777777" w:rsidR="008E7F20" w:rsidRDefault="008E7F20">
      <w:pPr>
        <w:spacing w:after="0"/>
      </w:pPr>
    </w:p>
    <w:p w14:paraId="4059126E" w14:textId="77777777" w:rsidR="00E35DD7" w:rsidRDefault="00E35DD7">
      <w:pPr>
        <w:spacing w:after="0"/>
      </w:pPr>
    </w:p>
    <w:p w14:paraId="07CCB494" w14:textId="77777777" w:rsidR="00E35DD7" w:rsidRDefault="00E35DD7">
      <w:pPr>
        <w:spacing w:after="0"/>
      </w:pPr>
    </w:p>
    <w:p w14:paraId="2E584922" w14:textId="77777777" w:rsidR="00E35DD7" w:rsidRDefault="00E35DD7">
      <w:pPr>
        <w:spacing w:after="0"/>
      </w:pPr>
    </w:p>
    <w:p w14:paraId="1E155A04" w14:textId="77777777" w:rsidR="00E35DD7" w:rsidRDefault="00E35DD7">
      <w:pPr>
        <w:spacing w:after="0"/>
      </w:pPr>
    </w:p>
    <w:p w14:paraId="7329239C" w14:textId="77777777" w:rsidR="00E35DD7" w:rsidRDefault="00E35DD7">
      <w:pPr>
        <w:spacing w:after="0"/>
      </w:pPr>
    </w:p>
    <w:p w14:paraId="42B2162D" w14:textId="77777777" w:rsidR="00E35DD7" w:rsidRDefault="00E35DD7">
      <w:pPr>
        <w:spacing w:after="0"/>
      </w:pPr>
    </w:p>
    <w:p w14:paraId="1CB0D727" w14:textId="77777777" w:rsidR="00E35DD7" w:rsidRDefault="00E35DD7">
      <w:pPr>
        <w:spacing w:after="0"/>
      </w:pPr>
    </w:p>
    <w:p w14:paraId="5DEF138F" w14:textId="77777777" w:rsidR="008E7F20" w:rsidRDefault="00000000">
      <w:pPr>
        <w:pStyle w:val="Heading2"/>
      </w:pPr>
      <w:r>
        <w:t>EX 3</w:t>
      </w:r>
    </w:p>
    <w:p w14:paraId="37CE4485" w14:textId="77777777" w:rsidR="008E7F20" w:rsidRDefault="00000000">
      <w:pPr>
        <w:spacing w:after="220"/>
      </w:pPr>
      <w:r>
        <w:t xml:space="preserve"> Find the area of a parallelogram with vectors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 as adjacent sides.</w:t>
      </w:r>
    </w:p>
    <w:p w14:paraId="7F27678C" w14:textId="77777777" w:rsidR="008E7F20" w:rsidRDefault="00000000" w:rsidP="00E35DD7">
      <w:r>
        <w:rPr>
          <w:noProof/>
        </w:rPr>
        <w:drawing>
          <wp:inline distT="0" distB="0" distL="0" distR="0" wp14:anchorId="1091288E" wp14:editId="55C9CC80">
            <wp:extent cx="2144110" cy="1204485"/>
            <wp:effectExtent l="0" t="0" r="2540" b="2540"/>
            <wp:docPr id="2" name="image-cf991e18561d1cad98af81c255e9be7d9dd8446c.jpg" descr="Two vectors share a starting point: vector b extends horizontally to the right, and vector a extends up and to the right. The diagram represents adjacent sides of a parallelogram." title="Vectors a and b from a common t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cf991e18561d1cad98af81c255e9be7d9dd8446c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0077" cy="12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C5FC5" w14:textId="77777777" w:rsidR="008E7F20" w:rsidRDefault="00000000">
      <w:pPr>
        <w:pStyle w:val="Heading2"/>
        <w:pageBreakBefore/>
      </w:pPr>
      <w:r>
        <w:lastRenderedPageBreak/>
        <w:t>EX 4</w:t>
      </w:r>
    </w:p>
    <w:p w14:paraId="46B2D06C" w14:textId="77777777" w:rsidR="008E7F20" w:rsidRDefault="00000000">
      <w:pPr>
        <w:spacing w:after="220"/>
      </w:pPr>
      <w:r>
        <w:t xml:space="preserve"> Find the volume of a parallelogram prism(box) determined by the sides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  <w:r>
        <w:t>.</w:t>
      </w:r>
    </w:p>
    <w:p w14:paraId="54F2A07E" w14:textId="77777777" w:rsidR="008E7F20" w:rsidRDefault="00000000">
      <w:pPr>
        <w:jc w:val="center"/>
      </w:pPr>
      <w:r>
        <w:rPr>
          <w:noProof/>
        </w:rPr>
        <w:drawing>
          <wp:inline distT="0" distB="0" distL="0" distR="0" wp14:anchorId="05B113EB" wp14:editId="7555E507">
            <wp:extent cx="5486400" cy="2684926"/>
            <wp:effectExtent l="0" t="0" r="0" b="0"/>
            <wp:docPr id="3" name="image-21aedba1cdd6ed76ffaf78206f68282a15fabb7c.jpg" descr="A skewed box represents a parallelepiped beside handwritten vector notes. The base is spanned by b and c, the normal direction is labeled b x c, and the component of a in that normal direction is identified as the height h, explaining volume as base area times height." title="Parallelepiped volume and normal direc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21aedba1cdd6ed76ffaf78206f68282a15fabb7c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4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11E01" w14:textId="77777777" w:rsidR="00E35DD7" w:rsidRDefault="00E35DD7" w:rsidP="00965270"/>
    <w:p w14:paraId="7B6D468D" w14:textId="77777777" w:rsidR="00E35DD7" w:rsidRDefault="00E35DD7" w:rsidP="00965270"/>
    <w:p w14:paraId="7B03D2C5" w14:textId="4B28E886" w:rsidR="008E7F20" w:rsidRDefault="00000000">
      <w:pPr>
        <w:pStyle w:val="Heading2"/>
      </w:pPr>
      <w:r>
        <w:t>Theorem C Properties of Cross Product</w:t>
      </w:r>
    </w:p>
    <w:p w14:paraId="5CB9B6F7" w14:textId="77777777" w:rsidR="008E7F20" w:rsidRDefault="00000000">
      <w:pPr>
        <w:spacing w:after="220"/>
      </w:pPr>
      <w:r>
        <w:br/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,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  <w:r>
        <w:t xml:space="preserve"> are 3-D vectors and </w:t>
      </w:r>
      <m:oMath>
        <m:r>
          <w:rPr>
            <w:rFonts w:ascii="Cambria Math" w:hAnsi="Cambria Math"/>
          </w:rPr>
          <m:t>k</m:t>
        </m:r>
        <m:r>
          <m:rPr>
            <m:scr m:val="fraktur"/>
            <m:sty m:val="p"/>
          </m:rPr>
          <w:rPr>
            <w:rFonts w:ascii="Cambria Math" w:hAnsi="Cambria Math"/>
          </w:rPr>
          <m:t>∈R</m:t>
        </m:r>
      </m:oMath>
      <w:r>
        <w:t xml:space="preserve"> :</w:t>
      </w:r>
    </w:p>
    <w:p w14:paraId="5BAD150B" w14:textId="77777777" w:rsidR="008E7F20" w:rsidRDefault="00000000">
      <w:pPr>
        <w:numPr>
          <w:ilvl w:val="0"/>
          <w:numId w:val="2"/>
        </w:numPr>
      </w:pP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=-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</m:oMath>
    </w:p>
    <w:p w14:paraId="1A0D35BE" w14:textId="77777777" w:rsidR="008E7F20" w:rsidRDefault="0000000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×(</m:t>
        </m:r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w</m:t>
        </m:r>
        <m:r>
          <m:rPr>
            <m:sty m:val="p"/>
          </m:rPr>
          <w:rPr>
            <w:rFonts w:ascii="Cambria Math" w:hAnsi="Cambria Math"/>
          </w:rPr>
          <m:t>)=(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)+(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</w:p>
    <w:p w14:paraId="07D37F56" w14:textId="77777777" w:rsidR="008E7F20" w:rsidRDefault="00000000">
      <w:pPr>
        <w:numPr>
          <w:ilvl w:val="0"/>
          <w:numId w:val="2"/>
        </w:numPr>
      </w:pP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)=(</m:t>
        </m:r>
        <m:r>
          <w:rPr>
            <w:rFonts w:ascii="Cambria Math" w:hAnsi="Cambria Math"/>
          </w:rPr>
          <m:t>k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)×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×(</m:t>
        </m:r>
        <m:r>
          <w:rPr>
            <w:rFonts w:ascii="Cambria Math" w:hAnsi="Cambria Math"/>
          </w:rPr>
          <m:t>k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</w:p>
    <w:p w14:paraId="57C8BA64" w14:textId="77777777" w:rsidR="008E7F20" w:rsidRDefault="00000000">
      <w:pPr>
        <w:numPr>
          <w:ilvl w:val="0"/>
          <w:numId w:val="2"/>
        </w:numPr>
      </w:pP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acc>
      </m:oMath>
      <w:r>
        <w:t xml:space="preserve"> and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0</m:t>
            </m:r>
          </m:e>
        </m:acc>
      </m:oMath>
    </w:p>
    <w:p w14:paraId="4AA3785A" w14:textId="77777777" w:rsidR="008E7F20" w:rsidRDefault="00000000">
      <w:pPr>
        <w:numPr>
          <w:ilvl w:val="0"/>
          <w:numId w:val="2"/>
        </w:numPr>
      </w:pPr>
      <m:oMath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)⋅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⋅(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</w:p>
    <w:p w14:paraId="7C4CEF5B" w14:textId="77777777" w:rsidR="008E7F20" w:rsidRDefault="00000000">
      <w:pPr>
        <w:numPr>
          <w:ilvl w:val="0"/>
          <w:numId w:val="2"/>
        </w:numPr>
      </w:pP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×(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)=(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-(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</m:oMath>
    </w:p>
    <w:p w14:paraId="2E876E05" w14:textId="0E21BA92" w:rsidR="008E7F20" w:rsidRDefault="00000000">
      <w:pPr>
        <w:spacing w:after="220"/>
      </w:pPr>
      <m:oMathPara>
        <m:oMath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×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 xml:space="preserve">          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×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 xml:space="preserve">           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k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×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i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=</m:t>
          </m:r>
          <m:acc>
            <m:accPr>
              <m:chr m:val="ˆ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j</m:t>
              </m:r>
            </m:e>
          </m:acc>
        </m:oMath>
      </m:oMathPara>
    </w:p>
    <w:p w14:paraId="1C948851" w14:textId="77777777" w:rsidR="008E7F20" w:rsidRDefault="00000000">
      <w:pPr>
        <w:pStyle w:val="Heading2"/>
        <w:pageBreakBefore/>
      </w:pPr>
      <w:r>
        <w:lastRenderedPageBreak/>
        <w:t>EX 5</w:t>
      </w:r>
    </w:p>
    <w:p w14:paraId="093E3E61" w14:textId="77777777" w:rsidR="008E7F20" w:rsidRDefault="00000000">
      <w:pPr>
        <w:spacing w:after="220"/>
      </w:pPr>
      <w:r>
        <w:t xml:space="preserve"> State whether each of the following expressions make sense or not. If it makes sense, tell if the result is a scalar or a vector.</w:t>
      </w:r>
    </w:p>
    <w:p w14:paraId="33EBD67F" w14:textId="77777777" w:rsidR="008E7F20" w:rsidRDefault="00000000">
      <w:pPr>
        <w:pStyle w:val="Heading3"/>
      </w:pPr>
      <w:r>
        <w:t>5a)</w:t>
      </w:r>
    </w:p>
    <w:p w14:paraId="79909602" w14:textId="77777777" w:rsidR="008E7F20" w:rsidRDefault="00000000">
      <w:pPr>
        <w:spacing w:after="220"/>
      </w:pP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⋅(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</w:p>
    <w:p w14:paraId="3AD7BCB1" w14:textId="77777777" w:rsidR="008E7F20" w:rsidRDefault="00000000">
      <w:pPr>
        <w:pStyle w:val="Heading3"/>
      </w:pPr>
      <w:r>
        <w:t>5b)</w:t>
      </w:r>
    </w:p>
    <w:p w14:paraId="016EB6C9" w14:textId="77777777" w:rsidR="008E7F20" w:rsidRDefault="00000000">
      <w:pPr>
        <w:spacing w:after="220"/>
      </w:pPr>
      <w:r>
        <w:t xml:space="preserve"> </w:t>
      </w: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u</m:t>
            </m:r>
          </m:e>
        </m:acc>
        <m:r>
          <m:rPr>
            <m:sty m:val="p"/>
          </m:rPr>
          <w:rPr>
            <w:rFonts w:ascii="Cambria Math" w:hAnsi="Cambria Math"/>
          </w:rPr>
          <m:t>+(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w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</w:p>
    <w:p w14:paraId="0F66E064" w14:textId="77777777" w:rsidR="008E7F20" w:rsidRDefault="00000000">
      <w:pPr>
        <w:pStyle w:val="Heading3"/>
      </w:pPr>
      <w:r>
        <w:t>5c)</w:t>
      </w:r>
    </w:p>
    <w:p w14:paraId="78BB059D" w14:textId="77777777" w:rsidR="008E7F20" w:rsidRDefault="0000000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)×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</m:oMath>
    </w:p>
    <w:p w14:paraId="39D34099" w14:textId="77777777" w:rsidR="008E7F20" w:rsidRDefault="00000000">
      <w:pPr>
        <w:pStyle w:val="Heading3"/>
      </w:pPr>
      <w:r>
        <w:t>5d)</w:t>
      </w:r>
    </w:p>
    <w:p w14:paraId="786206AB" w14:textId="77777777" w:rsidR="008E7F20" w:rsidRDefault="0000000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×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63A6CD33" w14:textId="77777777" w:rsidR="008E7F20" w:rsidRDefault="00000000">
      <w:pPr>
        <w:pStyle w:val="Heading3"/>
      </w:pPr>
      <w:r>
        <w:t>5e)</w:t>
      </w:r>
    </w:p>
    <w:p w14:paraId="111AF9C4" w14:textId="77777777" w:rsidR="008E7F20" w:rsidRDefault="0000000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)×(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d</m:t>
            </m:r>
          </m:e>
        </m:acc>
        <m:r>
          <m:rPr>
            <m:sty m:val="p"/>
          </m:rPr>
          <w:rPr>
            <w:rFonts w:ascii="Cambria Math" w:hAnsi="Cambria Math"/>
          </w:rPr>
          <m:t>)</m:t>
        </m:r>
      </m:oMath>
    </w:p>
    <w:p w14:paraId="70F986EC" w14:textId="3EFF3919" w:rsidR="008E7F20" w:rsidRDefault="00000000" w:rsidP="00E35DD7">
      <w:pPr>
        <w:pStyle w:val="Heading3"/>
      </w:pPr>
      <w:r>
        <w:t>5f)</w:t>
      </w:r>
    </w:p>
    <w:p w14:paraId="2FBA0040" w14:textId="77777777" w:rsidR="008E7F20" w:rsidRDefault="0000000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⋅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504BD366" w14:textId="77777777" w:rsidR="00E35DD7" w:rsidRDefault="00E35DD7" w:rsidP="00965270"/>
    <w:p w14:paraId="0DA85C1D" w14:textId="603E478D" w:rsidR="008E7F20" w:rsidRDefault="00000000">
      <w:pPr>
        <w:pStyle w:val="Heading2"/>
      </w:pPr>
      <w:r>
        <w:t>EX 6</w:t>
      </w:r>
    </w:p>
    <w:p w14:paraId="0EE2753E" w14:textId="77777777" w:rsidR="008E7F20" w:rsidRDefault="00000000">
      <w:pPr>
        <w:spacing w:after="220"/>
      </w:pPr>
      <w:r>
        <w:t xml:space="preserve"> Find the equation of a plane through </w:t>
      </w:r>
      <m:oMath>
        <m:r>
          <m:rPr>
            <m:sty m:val="p"/>
          </m:rPr>
          <w:rPr>
            <w:rFonts w:ascii="Cambria Math" w:hAnsi="Cambria Math"/>
          </w:rPr>
          <m:t>(5,-1,2)</m:t>
        </m:r>
      </m:oMath>
      <w:r>
        <w:t xml:space="preserve"> that is perpendicular to the line of intersection of the planes </w:t>
      </w:r>
      <m:oMath>
        <m:r>
          <m:rPr>
            <m:sty m:val="p"/>
          </m:rPr>
          <w:rPr>
            <w:rFonts w:ascii="Cambria Math" w:hAnsi="Cambria Math"/>
          </w:rPr>
          <m:t>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-3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=1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=11</m:t>
        </m:r>
      </m:oMath>
      <w:r>
        <w:t>.</w:t>
      </w:r>
    </w:p>
    <w:p w14:paraId="20B8818D" w14:textId="77777777" w:rsidR="008E7F20" w:rsidRDefault="008E7F20">
      <w:pPr>
        <w:spacing w:after="0"/>
      </w:pPr>
    </w:p>
    <w:p w14:paraId="614EB046" w14:textId="77777777" w:rsidR="008E7F20" w:rsidRDefault="008E7F20">
      <w:pPr>
        <w:spacing w:after="0"/>
      </w:pPr>
    </w:p>
    <w:p w14:paraId="22CD5429" w14:textId="77777777" w:rsidR="008E7F20" w:rsidRDefault="008E7F20">
      <w:pPr>
        <w:spacing w:after="0"/>
      </w:pPr>
    </w:p>
    <w:p w14:paraId="3A225D7F" w14:textId="77777777" w:rsidR="008E7F20" w:rsidRDefault="008E7F20">
      <w:pPr>
        <w:spacing w:after="0"/>
      </w:pPr>
    </w:p>
    <w:p w14:paraId="5369983E" w14:textId="77777777" w:rsidR="008E7F20" w:rsidRDefault="008E7F20">
      <w:pPr>
        <w:spacing w:after="0"/>
      </w:pPr>
    </w:p>
    <w:p w14:paraId="15026AD4" w14:textId="77777777" w:rsidR="008E7F20" w:rsidRDefault="008E7F20">
      <w:pPr>
        <w:spacing w:after="0"/>
      </w:pPr>
    </w:p>
    <w:sectPr w:rsidR="008E7F2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D0222"/>
    <w:multiLevelType w:val="hybridMultilevel"/>
    <w:tmpl w:val="E9D2B836"/>
    <w:lvl w:ilvl="0" w:tplc="677216C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B8E6812">
      <w:numFmt w:val="decimal"/>
      <w:lvlText w:val=""/>
      <w:lvlJc w:val="left"/>
    </w:lvl>
    <w:lvl w:ilvl="2" w:tplc="1ADAA34E">
      <w:numFmt w:val="decimal"/>
      <w:lvlText w:val=""/>
      <w:lvlJc w:val="left"/>
    </w:lvl>
    <w:lvl w:ilvl="3" w:tplc="4FD05C82">
      <w:numFmt w:val="decimal"/>
      <w:lvlText w:val=""/>
      <w:lvlJc w:val="left"/>
    </w:lvl>
    <w:lvl w:ilvl="4" w:tplc="7F6E371C">
      <w:numFmt w:val="decimal"/>
      <w:lvlText w:val=""/>
      <w:lvlJc w:val="left"/>
    </w:lvl>
    <w:lvl w:ilvl="5" w:tplc="7CE6ED10">
      <w:numFmt w:val="decimal"/>
      <w:lvlText w:val=""/>
      <w:lvlJc w:val="left"/>
    </w:lvl>
    <w:lvl w:ilvl="6" w:tplc="10584030">
      <w:numFmt w:val="decimal"/>
      <w:lvlText w:val=""/>
      <w:lvlJc w:val="left"/>
    </w:lvl>
    <w:lvl w:ilvl="7" w:tplc="E5DA75CE">
      <w:numFmt w:val="decimal"/>
      <w:lvlText w:val=""/>
      <w:lvlJc w:val="left"/>
    </w:lvl>
    <w:lvl w:ilvl="8" w:tplc="CC741E72">
      <w:numFmt w:val="decimal"/>
      <w:lvlText w:val=""/>
      <w:lvlJc w:val="left"/>
    </w:lvl>
  </w:abstractNum>
  <w:abstractNum w:abstractNumId="1" w15:restartNumberingAfterBreak="0">
    <w:nsid w:val="5F0224D5"/>
    <w:multiLevelType w:val="hybridMultilevel"/>
    <w:tmpl w:val="621C4D42"/>
    <w:lvl w:ilvl="0" w:tplc="6FFCAFF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084EF9C">
      <w:numFmt w:val="decimal"/>
      <w:lvlText w:val=""/>
      <w:lvlJc w:val="left"/>
    </w:lvl>
    <w:lvl w:ilvl="2" w:tplc="CBE48E4C">
      <w:numFmt w:val="decimal"/>
      <w:lvlText w:val=""/>
      <w:lvlJc w:val="left"/>
    </w:lvl>
    <w:lvl w:ilvl="3" w:tplc="71508CF8">
      <w:numFmt w:val="decimal"/>
      <w:lvlText w:val=""/>
      <w:lvlJc w:val="left"/>
    </w:lvl>
    <w:lvl w:ilvl="4" w:tplc="A2063496">
      <w:numFmt w:val="decimal"/>
      <w:lvlText w:val=""/>
      <w:lvlJc w:val="left"/>
    </w:lvl>
    <w:lvl w:ilvl="5" w:tplc="DE7CEECC">
      <w:numFmt w:val="decimal"/>
      <w:lvlText w:val=""/>
      <w:lvlJc w:val="left"/>
    </w:lvl>
    <w:lvl w:ilvl="6" w:tplc="AD424DC8">
      <w:numFmt w:val="decimal"/>
      <w:lvlText w:val=""/>
      <w:lvlJc w:val="left"/>
    </w:lvl>
    <w:lvl w:ilvl="7" w:tplc="76680CB0">
      <w:numFmt w:val="decimal"/>
      <w:lvlText w:val=""/>
      <w:lvlJc w:val="left"/>
    </w:lvl>
    <w:lvl w:ilvl="8" w:tplc="257692D2">
      <w:numFmt w:val="decimal"/>
      <w:lvlText w:val=""/>
      <w:lvlJc w:val="left"/>
    </w:lvl>
  </w:abstractNum>
  <w:num w:numId="1" w16cid:durableId="58747762">
    <w:abstractNumId w:val="1"/>
  </w:num>
  <w:num w:numId="2" w16cid:durableId="32493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20"/>
    <w:rsid w:val="000C0B85"/>
    <w:rsid w:val="001C6335"/>
    <w:rsid w:val="008E7F20"/>
    <w:rsid w:val="00965270"/>
    <w:rsid w:val="00E35DD7"/>
    <w:rsid w:val="00E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4D2E32"/>
  <w15:docId w15:val="{8E50BFDA-F203-3C4F-BE4A-4735CFE6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#5 Prenotes - The Cross Product</dc:title>
  <dc:subject/>
  <dc:creator>html-to-docx</dc:creator>
  <cp:keywords>html-to-docx</cp:keywords>
  <dc:description/>
  <cp:lastModifiedBy>Aryaman Maithani</cp:lastModifiedBy>
  <cp:revision>4</cp:revision>
  <dcterms:created xsi:type="dcterms:W3CDTF">2026-03-02T17:59:00Z</dcterms:created>
  <dcterms:modified xsi:type="dcterms:W3CDTF">2026-04-13T04:04:00Z</dcterms:modified>
</cp:coreProperties>
</file>