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D0" w:rsidRDefault="005B73D0" w:rsidP="005B73D0">
      <w:pPr>
        <w:contextualSpacing/>
        <w:jc w:val="center"/>
        <w:rPr>
          <w:b/>
        </w:rPr>
      </w:pPr>
      <w:r>
        <w:rPr>
          <w:b/>
        </w:rPr>
        <w:t>Mathematics 1050 College Algebra</w:t>
      </w:r>
    </w:p>
    <w:p w:rsidR="005B73D0" w:rsidRDefault="005B73D0" w:rsidP="005B73D0">
      <w:pPr>
        <w:contextualSpacing/>
        <w:jc w:val="center"/>
        <w:rPr>
          <w:b/>
        </w:rPr>
      </w:pPr>
      <w:r>
        <w:rPr>
          <w:b/>
        </w:rPr>
        <w:t>Salt Lake Center for Science Education</w:t>
      </w:r>
    </w:p>
    <w:p w:rsidR="005B73D0" w:rsidRDefault="005B73D0">
      <w:pPr>
        <w:contextualSpacing/>
        <w:rPr>
          <w:b/>
        </w:rPr>
      </w:pPr>
      <w:r>
        <w:rPr>
          <w:b/>
        </w:rPr>
        <w:t>Spring Semester, 2013</w:t>
      </w:r>
    </w:p>
    <w:p w:rsidR="005B73D0" w:rsidRDefault="000B4C95">
      <w:pPr>
        <w:contextualSpacing/>
        <w:rPr>
          <w:b/>
        </w:rPr>
      </w:pPr>
      <w:r>
        <w:rPr>
          <w:b/>
        </w:rPr>
        <w:t>Mondays, 4:00-6:3</w:t>
      </w:r>
      <w:r w:rsidR="005B73D0">
        <w:rPr>
          <w:b/>
        </w:rPr>
        <w:t>0 pm</w:t>
      </w:r>
    </w:p>
    <w:p w:rsidR="005B73D0" w:rsidRDefault="005B73D0">
      <w:pPr>
        <w:contextualSpacing/>
        <w:rPr>
          <w:b/>
        </w:rPr>
      </w:pPr>
    </w:p>
    <w:p w:rsidR="005B73D0" w:rsidRDefault="005B73D0">
      <w:pPr>
        <w:contextualSpacing/>
      </w:pPr>
      <w:r w:rsidRPr="005B73D0">
        <w:t>Instructor: Hugo Rossi</w:t>
      </w:r>
      <w:r>
        <w:t>, rossi@math.utah.edu</w:t>
      </w:r>
    </w:p>
    <w:p w:rsidR="005B73D0" w:rsidRDefault="005B73D0">
      <w:pPr>
        <w:contextualSpacing/>
      </w:pPr>
    </w:p>
    <w:p w:rsidR="005C491B" w:rsidRDefault="005B73D0">
      <w:pPr>
        <w:contextualSpacing/>
      </w:pPr>
      <w:r>
        <w:t xml:space="preserve">This will be a problem-driven course </w:t>
      </w:r>
      <w:r w:rsidR="00AE4C52">
        <w:t xml:space="preserve">based on Geometry and Algebra 2, </w:t>
      </w:r>
      <w:r>
        <w:t xml:space="preserve">emphasizing the understanding of functions and </w:t>
      </w:r>
      <w:proofErr w:type="gramStart"/>
      <w:r>
        <w:t>operations</w:t>
      </w:r>
      <w:proofErr w:type="gramEnd"/>
      <w:r>
        <w:t xml:space="preserve"> as they are to be understood in Calculus and other advanced topics. </w:t>
      </w:r>
    </w:p>
    <w:p w:rsidR="005C491B" w:rsidRDefault="005C491B">
      <w:pPr>
        <w:contextualSpacing/>
      </w:pPr>
    </w:p>
    <w:p w:rsidR="005C491B" w:rsidRDefault="005C491B">
      <w:pPr>
        <w:contextualSpacing/>
        <w:rPr>
          <w:b/>
        </w:rPr>
      </w:pPr>
      <w:r>
        <w:rPr>
          <w:b/>
        </w:rPr>
        <w:t>Useful links</w:t>
      </w:r>
    </w:p>
    <w:p w:rsidR="00DD55CC" w:rsidRDefault="00DD55CC">
      <w:pPr>
        <w:contextualSpacing/>
        <w:rPr>
          <w:b/>
        </w:rPr>
      </w:pPr>
    </w:p>
    <w:p w:rsidR="00E25270" w:rsidRDefault="00E25270">
      <w:pPr>
        <w:contextualSpacing/>
        <w:rPr>
          <w:b/>
        </w:rPr>
      </w:pPr>
      <w:r>
        <w:rPr>
          <w:b/>
        </w:rPr>
        <w:t xml:space="preserve">Text by Kevin </w:t>
      </w:r>
      <w:proofErr w:type="spellStart"/>
      <w:r>
        <w:rPr>
          <w:b/>
        </w:rPr>
        <w:t>Wortman</w:t>
      </w:r>
      <w:proofErr w:type="spellEnd"/>
      <w:r>
        <w:rPr>
          <w:b/>
        </w:rPr>
        <w:t xml:space="preserve"> </w:t>
      </w:r>
    </w:p>
    <w:p w:rsidR="005C491B" w:rsidRPr="005C491B" w:rsidRDefault="005C491B">
      <w:pPr>
        <w:contextualSpacing/>
      </w:pPr>
      <w:r w:rsidRPr="005C491B">
        <w:rPr>
          <w:b/>
        </w:rPr>
        <w:t>http://www.math.utah.edu/~gaffney/math1050.html</w:t>
      </w:r>
      <w:r>
        <w:rPr>
          <w:b/>
        </w:rPr>
        <w:t xml:space="preserve"> </w:t>
      </w:r>
      <w:r>
        <w:t>–you can download a full text for Math 1050. I will recommend specific readings during the course.</w:t>
      </w:r>
    </w:p>
    <w:p w:rsidR="005C491B" w:rsidRDefault="005C491B">
      <w:pPr>
        <w:contextualSpacing/>
      </w:pPr>
      <w:proofErr w:type="gramStart"/>
      <w:r w:rsidRPr="005C491B">
        <w:rPr>
          <w:b/>
        </w:rPr>
        <w:t>www.math.utah.edu</w:t>
      </w:r>
      <w:proofErr w:type="gramEnd"/>
      <w:r w:rsidRPr="005C491B">
        <w:rPr>
          <w:b/>
        </w:rPr>
        <w:t>/~pa/1050/</w:t>
      </w:r>
      <w:r>
        <w:rPr>
          <w:b/>
        </w:rPr>
        <w:t xml:space="preserve"> </w:t>
      </w:r>
      <w:r>
        <w:t>- a different approach to the same materials.</w:t>
      </w:r>
    </w:p>
    <w:p w:rsidR="00DD55CC" w:rsidRDefault="00DD55CC">
      <w:pPr>
        <w:contextualSpacing/>
        <w:rPr>
          <w:b/>
        </w:rPr>
      </w:pPr>
    </w:p>
    <w:p w:rsidR="000B4C95" w:rsidRPr="000B4C95" w:rsidRDefault="000B4C95">
      <w:pPr>
        <w:contextualSpacing/>
        <w:rPr>
          <w:b/>
        </w:rPr>
      </w:pPr>
      <w:r w:rsidRPr="000B4C95">
        <w:rPr>
          <w:b/>
        </w:rPr>
        <w:t>University of Utah lecture videos:</w:t>
      </w:r>
    </w:p>
    <w:p w:rsidR="000B4C95" w:rsidRDefault="000B4C95" w:rsidP="000B4C95">
      <w:pPr>
        <w:contextualSpacing/>
      </w:pPr>
      <w:r>
        <w:t>Math 1010</w:t>
      </w:r>
    </w:p>
    <w:p w:rsidR="000B4C95" w:rsidRDefault="00821A4E" w:rsidP="000B4C95">
      <w:pPr>
        <w:contextualSpacing/>
      </w:pPr>
      <w:r w:rsidRPr="00821A4E">
        <w:t>http://www.math.utah.edu/lectures/math1010.html</w:t>
      </w:r>
    </w:p>
    <w:p w:rsidR="000B4C95" w:rsidRDefault="000B4C95" w:rsidP="000B4C95">
      <w:pPr>
        <w:contextualSpacing/>
      </w:pPr>
      <w:r>
        <w:t>Math 1050</w:t>
      </w:r>
    </w:p>
    <w:p w:rsidR="00821A4E" w:rsidRDefault="00821A4E" w:rsidP="00821A4E">
      <w:pPr>
        <w:contextualSpacing/>
      </w:pPr>
      <w:r w:rsidRPr="00821A4E">
        <w:t>http://www.math.utah.edu/lectures/math10</w:t>
      </w:r>
      <w:r>
        <w:t>5</w:t>
      </w:r>
      <w:r w:rsidRPr="00821A4E">
        <w:t>0.html</w:t>
      </w:r>
    </w:p>
    <w:p w:rsidR="000B4C95" w:rsidRDefault="000B4C95" w:rsidP="000B4C95">
      <w:pPr>
        <w:contextualSpacing/>
      </w:pPr>
      <w:r>
        <w:t>Math 1060</w:t>
      </w:r>
    </w:p>
    <w:p w:rsidR="00821A4E" w:rsidRDefault="00821A4E" w:rsidP="00821A4E">
      <w:pPr>
        <w:contextualSpacing/>
      </w:pPr>
      <w:r w:rsidRPr="00821A4E">
        <w:t>http://www.math.utah.edu/lectures/math10</w:t>
      </w:r>
      <w:r>
        <w:t>6</w:t>
      </w:r>
      <w:r w:rsidRPr="00821A4E">
        <w:t>0.html</w:t>
      </w:r>
    </w:p>
    <w:p w:rsidR="005B73D0" w:rsidRPr="005C491B" w:rsidRDefault="005B73D0">
      <w:pPr>
        <w:contextualSpacing/>
      </w:pPr>
    </w:p>
    <w:p w:rsidR="005325CD" w:rsidRDefault="005325CD" w:rsidP="005325CD">
      <w:pPr>
        <w:contextualSpacing/>
      </w:pPr>
      <w:r>
        <w:t>There will be weekly homework assignments, two one-hour midterm examinations and a one-hour comprehensive final examination. Final grades will be determined by grads on these examinations and classroom participation.</w:t>
      </w:r>
    </w:p>
    <w:p w:rsidR="005325CD" w:rsidRPr="005B73D0" w:rsidRDefault="005325CD" w:rsidP="005325CD">
      <w:pPr>
        <w:contextualSpacing/>
      </w:pPr>
      <w:r>
        <w:t>Students who miss a class will be expected to get the assignment from colleagues, and submit it on time at the next class.</w:t>
      </w:r>
    </w:p>
    <w:p w:rsidR="005B73D0" w:rsidRDefault="005B73D0">
      <w:pPr>
        <w:contextualSpacing/>
      </w:pPr>
    </w:p>
    <w:p w:rsidR="005325CD" w:rsidRDefault="005325CD">
      <w:pPr>
        <w:rPr>
          <w:b/>
        </w:rPr>
      </w:pPr>
      <w:r>
        <w:rPr>
          <w:b/>
        </w:rPr>
        <w:br w:type="page"/>
      </w:r>
    </w:p>
    <w:p w:rsidR="005B73D0" w:rsidRDefault="005B73D0">
      <w:pPr>
        <w:contextualSpacing/>
        <w:rPr>
          <w:b/>
        </w:rPr>
      </w:pPr>
      <w:r>
        <w:rPr>
          <w:b/>
        </w:rPr>
        <w:t>Syllabus</w:t>
      </w:r>
    </w:p>
    <w:p w:rsidR="005B73D0" w:rsidRPr="005B73D0" w:rsidRDefault="005B73D0">
      <w:pPr>
        <w:contextualSpacing/>
        <w:rPr>
          <w:b/>
        </w:rPr>
      </w:pPr>
    </w:p>
    <w:p w:rsidR="005B73D0" w:rsidRDefault="005B73D0" w:rsidP="005B73D0">
      <w:pPr>
        <w:contextualSpacing/>
      </w:pPr>
      <w:r>
        <w:t xml:space="preserve">1. Quadratic functions and optimization.  </w:t>
      </w:r>
    </w:p>
    <w:p w:rsidR="005B73D0" w:rsidRDefault="005B73D0" w:rsidP="005B73D0">
      <w:pPr>
        <w:contextualSpacing/>
      </w:pPr>
      <w:r>
        <w:tab/>
        <w:t>Understanding “completing the square”</w:t>
      </w:r>
    </w:p>
    <w:p w:rsidR="00374456" w:rsidRDefault="005B73D0" w:rsidP="005B73D0">
      <w:pPr>
        <w:contextualSpacing/>
      </w:pPr>
      <w:r>
        <w:tab/>
        <w:t>Graphing quadratic functions, interpretation of vertex as minimum or maximum.</w:t>
      </w:r>
    </w:p>
    <w:p w:rsidR="005B73D0" w:rsidRDefault="005B73D0" w:rsidP="005B73D0">
      <w:pPr>
        <w:contextualSpacing/>
      </w:pPr>
    </w:p>
    <w:p w:rsidR="005B73D0" w:rsidRDefault="005B73D0" w:rsidP="005B73D0">
      <w:pPr>
        <w:contextualSpacing/>
      </w:pPr>
      <w:r>
        <w:t xml:space="preserve">2. </w:t>
      </w:r>
      <w:r w:rsidR="00E25270">
        <w:t>Sequences</w:t>
      </w:r>
      <w:bookmarkStart w:id="0" w:name="_GoBack"/>
      <w:bookmarkEnd w:id="0"/>
    </w:p>
    <w:p w:rsidR="005B73D0" w:rsidRDefault="005B73D0" w:rsidP="005B73D0">
      <w:pPr>
        <w:contextualSpacing/>
      </w:pPr>
      <w:r>
        <w:tab/>
        <w:t>Sequences: factorial, triangular, square, etc. Approximations</w:t>
      </w:r>
    </w:p>
    <w:p w:rsidR="00294677" w:rsidRDefault="005B73D0" w:rsidP="005B73D0">
      <w:pPr>
        <w:contextualSpacing/>
      </w:pPr>
      <w:r>
        <w:tab/>
        <w:t>Series:  arithme</w:t>
      </w:r>
      <w:r w:rsidR="00294677">
        <w:t>tic, geometric.</w:t>
      </w:r>
    </w:p>
    <w:p w:rsidR="00294677" w:rsidRDefault="00294677" w:rsidP="005B73D0">
      <w:pPr>
        <w:contextualSpacing/>
      </w:pPr>
      <w:r>
        <w:tab/>
      </w:r>
      <w:proofErr w:type="gramStart"/>
      <w:r>
        <w:t>Counting, binomial theorem.</w:t>
      </w:r>
      <w:proofErr w:type="gramEnd"/>
    </w:p>
    <w:p w:rsidR="005B73D0" w:rsidRDefault="00294677" w:rsidP="005B73D0">
      <w:pPr>
        <w:contextualSpacing/>
      </w:pPr>
      <w:r>
        <w:tab/>
      </w:r>
    </w:p>
    <w:p w:rsidR="005B73D0" w:rsidRDefault="005B73D0" w:rsidP="005B73D0">
      <w:pPr>
        <w:contextualSpacing/>
      </w:pPr>
      <w:r>
        <w:t>3. Linear recursive sequences</w:t>
      </w:r>
    </w:p>
    <w:p w:rsidR="005B73D0" w:rsidRDefault="005B73D0" w:rsidP="005B73D0">
      <w:pPr>
        <w:contextualSpacing/>
      </w:pPr>
      <w:r>
        <w:tab/>
      </w:r>
      <w:proofErr w:type="gramStart"/>
      <w:r>
        <w:t>Fibonacci- like sequences, characteristic equations and limits.</w:t>
      </w:r>
      <w:proofErr w:type="gramEnd"/>
    </w:p>
    <w:p w:rsidR="005B73D0" w:rsidRDefault="005B73D0" w:rsidP="005B73D0">
      <w:pPr>
        <w:contextualSpacing/>
      </w:pPr>
      <w:r>
        <w:tab/>
        <w:t>Transition (Markov) processes, matrices.</w:t>
      </w:r>
    </w:p>
    <w:p w:rsidR="009B743F" w:rsidRDefault="009B743F" w:rsidP="005B73D0">
      <w:pPr>
        <w:contextualSpacing/>
      </w:pPr>
    </w:p>
    <w:p w:rsidR="005B73D0" w:rsidRDefault="005B73D0" w:rsidP="005B73D0">
      <w:pPr>
        <w:contextualSpacing/>
      </w:pPr>
      <w:r>
        <w:t>4. Networks, Graph theory and Linear Algebra</w:t>
      </w:r>
    </w:p>
    <w:p w:rsidR="005B73D0" w:rsidRDefault="005B73D0" w:rsidP="005B73D0">
      <w:pPr>
        <w:contextualSpacing/>
      </w:pPr>
    </w:p>
    <w:p w:rsidR="005B73D0" w:rsidRDefault="005B73D0" w:rsidP="005B73D0">
      <w:pPr>
        <w:contextualSpacing/>
      </w:pPr>
      <w:r>
        <w:t>5. Vectors and complex numbers</w:t>
      </w:r>
    </w:p>
    <w:p w:rsidR="005B73D0" w:rsidRDefault="005B73D0" w:rsidP="005B73D0">
      <w:pPr>
        <w:contextualSpacing/>
      </w:pPr>
      <w:r>
        <w:tab/>
      </w:r>
      <w:proofErr w:type="gramStart"/>
      <w:r>
        <w:t>vector</w:t>
      </w:r>
      <w:proofErr w:type="gramEnd"/>
      <w:r>
        <w:t xml:space="preserve"> geometry, geometry of the plane.</w:t>
      </w:r>
    </w:p>
    <w:p w:rsidR="005B73D0" w:rsidRDefault="005B73D0" w:rsidP="005B73D0">
      <w:pPr>
        <w:contextualSpacing/>
      </w:pPr>
    </w:p>
    <w:p w:rsidR="005B73D0" w:rsidRDefault="005B73D0" w:rsidP="005B73D0">
      <w:pPr>
        <w:contextualSpacing/>
      </w:pPr>
      <w:r>
        <w:t>6. Polynomial calculus.</w:t>
      </w:r>
    </w:p>
    <w:p w:rsidR="005B73D0" w:rsidRDefault="005B73D0" w:rsidP="005B73D0">
      <w:pPr>
        <w:contextualSpacing/>
      </w:pPr>
      <w:r>
        <w:tab/>
      </w:r>
      <w:proofErr w:type="gramStart"/>
      <w:r>
        <w:t>Rate of change, optimization.</w:t>
      </w:r>
      <w:proofErr w:type="gramEnd"/>
    </w:p>
    <w:p w:rsidR="005B73D0" w:rsidRDefault="005B73D0" w:rsidP="005B73D0">
      <w:pPr>
        <w:contextualSpacing/>
      </w:pPr>
      <w:r>
        <w:tab/>
      </w:r>
      <w:proofErr w:type="gramStart"/>
      <w:r>
        <w:t>Area and Volumes.</w:t>
      </w:r>
      <w:proofErr w:type="gramEnd"/>
    </w:p>
    <w:p w:rsidR="005B73D0" w:rsidRDefault="005B73D0" w:rsidP="005B73D0">
      <w:pPr>
        <w:contextualSpacing/>
      </w:pPr>
      <w:r>
        <w:tab/>
        <w:t xml:space="preserve">Newton’s method </w:t>
      </w:r>
    </w:p>
    <w:p w:rsidR="005B73D0" w:rsidRDefault="005B73D0">
      <w:pPr>
        <w:contextualSpacing/>
      </w:pPr>
    </w:p>
    <w:p w:rsidR="005B73D0" w:rsidRDefault="005B73D0">
      <w:pPr>
        <w:contextualSpacing/>
      </w:pPr>
      <w:r>
        <w:t>7. Exponential Processes</w:t>
      </w:r>
    </w:p>
    <w:p w:rsidR="005B73D0" w:rsidRDefault="005B73D0">
      <w:pPr>
        <w:contextualSpacing/>
      </w:pPr>
      <w:r>
        <w:tab/>
        <w:t>Growth and Decay</w:t>
      </w:r>
    </w:p>
    <w:p w:rsidR="00A1422A" w:rsidRDefault="005B73D0">
      <w:pPr>
        <w:contextualSpacing/>
      </w:pPr>
      <w:r>
        <w:tab/>
        <w:t>Logi</w:t>
      </w:r>
      <w:r w:rsidR="00A1422A">
        <w:t>stic function, Law of Cooling, Epidemics</w:t>
      </w:r>
    </w:p>
    <w:p w:rsidR="005B73D0" w:rsidRDefault="005B73D0">
      <w:pPr>
        <w:contextualSpacing/>
      </w:pPr>
    </w:p>
    <w:sectPr w:rsidR="005B73D0" w:rsidSect="005B73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45F39"/>
    <w:rsid w:val="000B4C95"/>
    <w:rsid w:val="00193B2C"/>
    <w:rsid w:val="00216386"/>
    <w:rsid w:val="00294677"/>
    <w:rsid w:val="00374456"/>
    <w:rsid w:val="005325CD"/>
    <w:rsid w:val="00540FED"/>
    <w:rsid w:val="005B73D0"/>
    <w:rsid w:val="005C491B"/>
    <w:rsid w:val="00821A4E"/>
    <w:rsid w:val="00922525"/>
    <w:rsid w:val="00931B6D"/>
    <w:rsid w:val="00947A65"/>
    <w:rsid w:val="009B743F"/>
    <w:rsid w:val="00A1422A"/>
    <w:rsid w:val="00A45F39"/>
    <w:rsid w:val="00A66419"/>
    <w:rsid w:val="00AE4C52"/>
    <w:rsid w:val="00AE5ECA"/>
    <w:rsid w:val="00B01870"/>
    <w:rsid w:val="00C763AC"/>
    <w:rsid w:val="00DD55CC"/>
    <w:rsid w:val="00E25270"/>
    <w:rsid w:val="00F2253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58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Macintosh Word</Application>
  <DocSecurity>0</DocSecurity>
  <Lines>13</Lines>
  <Paragraphs>3</Paragraphs>
  <ScaleCrop>false</ScaleCrop>
  <Company>University of Utah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Rossi</dc:creator>
  <cp:keywords/>
  <cp:lastModifiedBy>Hugo Rossi</cp:lastModifiedBy>
  <cp:revision>2</cp:revision>
  <cp:lastPrinted>2013-01-14T17:31:00Z</cp:lastPrinted>
  <dcterms:created xsi:type="dcterms:W3CDTF">2013-01-14T17:53:00Z</dcterms:created>
  <dcterms:modified xsi:type="dcterms:W3CDTF">2013-01-14T17:53:00Z</dcterms:modified>
</cp:coreProperties>
</file>