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C1747B" w:rsidRDefault="007F1A55">
      <w:pPr>
        <w:rPr>
          <w:sz w:val="72"/>
          <w:szCs w:val="72"/>
        </w:rPr>
      </w:pPr>
      <w:bookmarkStart w:id="0" w:name="_GoBack"/>
      <w:bookmarkEnd w:id="0"/>
      <w:r w:rsidRPr="00C1747B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C1747B">
        <w:rPr>
          <w:sz w:val="32"/>
          <w:szCs w:val="32"/>
        </w:rPr>
        <w:t xml:space="preserve">Quiz </w:t>
      </w:r>
      <w:r w:rsidR="00BC6287">
        <w:rPr>
          <w:sz w:val="32"/>
          <w:szCs w:val="32"/>
        </w:rPr>
        <w:t>2</w:t>
      </w:r>
      <w:r w:rsidR="002D1F6A">
        <w:rPr>
          <w:sz w:val="32"/>
          <w:szCs w:val="32"/>
        </w:rPr>
        <w:t>0</w:t>
      </w:r>
      <w:r w:rsidR="007F1A55" w:rsidRPr="00C1747B">
        <w:rPr>
          <w:sz w:val="32"/>
          <w:szCs w:val="32"/>
        </w:rPr>
        <w:t xml:space="preserve">, Attempt </w:t>
      </w:r>
      <w:r w:rsidR="002D1F6A">
        <w:rPr>
          <w:sz w:val="32"/>
          <w:szCs w:val="32"/>
        </w:rPr>
        <w:t>2</w:t>
      </w:r>
    </w:p>
    <w:p w:rsidR="002D1F6A" w:rsidRPr="002D1F6A" w:rsidRDefault="002D1F6A" w:rsidP="002D1F6A">
      <w:pPr>
        <w:rPr>
          <w:sz w:val="24"/>
          <w:szCs w:val="24"/>
        </w:rPr>
      </w:pPr>
      <w:r w:rsidRPr="002D1F6A">
        <w:rPr>
          <w:sz w:val="24"/>
          <w:szCs w:val="24"/>
        </w:rPr>
        <w:t>Consider ordinary linear regression, Y</w:t>
      </w:r>
      <w:r w:rsidRPr="002D1F6A">
        <w:rPr>
          <w:sz w:val="24"/>
          <w:szCs w:val="24"/>
          <w:vertAlign w:val="subscript"/>
        </w:rPr>
        <w:t>i</w:t>
      </w:r>
      <w:r w:rsidRPr="002D1F6A">
        <w:rPr>
          <w:sz w:val="24"/>
          <w:szCs w:val="24"/>
        </w:rPr>
        <w:t xml:space="preserve"> ~ </w:t>
      </w:r>
      <w:proofErr w:type="gramStart"/>
      <w:r w:rsidRPr="002D1F6A">
        <w:rPr>
          <w:sz w:val="24"/>
          <w:szCs w:val="24"/>
        </w:rPr>
        <w:t>N(</w:t>
      </w:r>
      <w:proofErr w:type="spellStart"/>
      <w:proofErr w:type="gramEnd"/>
      <w:r w:rsidRPr="002D1F6A">
        <w:rPr>
          <w:sz w:val="24"/>
          <w:szCs w:val="24"/>
        </w:rPr>
        <w:t>μ</w:t>
      </w:r>
      <w:r w:rsidRPr="002D1F6A">
        <w:rPr>
          <w:sz w:val="24"/>
          <w:szCs w:val="24"/>
          <w:vertAlign w:val="subscript"/>
        </w:rPr>
        <w:t>i</w:t>
      </w:r>
      <w:proofErr w:type="spellEnd"/>
      <w:r w:rsidRPr="002D1F6A">
        <w:rPr>
          <w:sz w:val="24"/>
          <w:szCs w:val="24"/>
        </w:rPr>
        <w:t>, σ</w:t>
      </w:r>
      <w:r w:rsidRPr="002D1F6A">
        <w:rPr>
          <w:sz w:val="24"/>
          <w:szCs w:val="24"/>
          <w:vertAlign w:val="superscript"/>
        </w:rPr>
        <w:t>2</w:t>
      </w:r>
      <w:r w:rsidRPr="002D1F6A">
        <w:rPr>
          <w:sz w:val="24"/>
          <w:szCs w:val="24"/>
        </w:rPr>
        <w:t xml:space="preserve">), with a single predictor—Race. Race may be Black, White, Asian, or Other. Write down an appropriate expression for </w:t>
      </w:r>
      <w:proofErr w:type="spellStart"/>
      <w:r w:rsidRPr="002D1F6A">
        <w:rPr>
          <w:sz w:val="24"/>
          <w:szCs w:val="24"/>
        </w:rPr>
        <w:t>μ</w:t>
      </w:r>
      <w:r w:rsidRPr="002D1F6A">
        <w:rPr>
          <w:sz w:val="24"/>
          <w:szCs w:val="24"/>
          <w:vertAlign w:val="subscript"/>
        </w:rPr>
        <w:t>i</w:t>
      </w:r>
      <w:proofErr w:type="spellEnd"/>
      <w:r w:rsidRPr="002D1F6A">
        <w:rPr>
          <w:sz w:val="24"/>
          <w:szCs w:val="24"/>
        </w:rPr>
        <w:t>. This will include β</w:t>
      </w:r>
      <w:r w:rsidRPr="002D1F6A">
        <w:rPr>
          <w:sz w:val="24"/>
          <w:szCs w:val="24"/>
          <w:vertAlign w:val="subscript"/>
        </w:rPr>
        <w:t>0</w:t>
      </w:r>
      <w:r w:rsidRPr="002D1F6A">
        <w:rPr>
          <w:sz w:val="24"/>
          <w:szCs w:val="24"/>
        </w:rPr>
        <w:t>, β</w:t>
      </w:r>
      <w:r w:rsidRPr="002D1F6A">
        <w:rPr>
          <w:sz w:val="24"/>
          <w:szCs w:val="24"/>
          <w:vertAlign w:val="subscript"/>
        </w:rPr>
        <w:t>1</w:t>
      </w:r>
      <w:r w:rsidRPr="002D1F6A">
        <w:rPr>
          <w:sz w:val="24"/>
          <w:szCs w:val="24"/>
        </w:rPr>
        <w:t>, etc.</w:t>
      </w:r>
    </w:p>
    <w:p w:rsidR="002D1F6A" w:rsidRPr="00C1747B" w:rsidRDefault="002D1F6A">
      <w:pPr>
        <w:rPr>
          <w:sz w:val="32"/>
          <w:szCs w:val="32"/>
        </w:rPr>
      </w:pPr>
    </w:p>
    <w:p w:rsidR="007F1A55" w:rsidRPr="00C1747B" w:rsidRDefault="007F1A55">
      <w:pPr>
        <w:rPr>
          <w:sz w:val="24"/>
          <w:szCs w:val="24"/>
        </w:rPr>
      </w:pPr>
    </w:p>
    <w:p w:rsidR="007F1A55" w:rsidRPr="00C1747B" w:rsidRDefault="007F1A55">
      <w:pPr>
        <w:rPr>
          <w:sz w:val="24"/>
          <w:szCs w:val="24"/>
        </w:rPr>
      </w:pPr>
    </w:p>
    <w:p w:rsidR="007F1A55" w:rsidRPr="00C1747B" w:rsidRDefault="007F1A55">
      <w:pPr>
        <w:rPr>
          <w:sz w:val="24"/>
          <w:szCs w:val="24"/>
        </w:rPr>
      </w:pPr>
      <w:r w:rsidRPr="00C1747B">
        <w:rPr>
          <w:sz w:val="24"/>
          <w:szCs w:val="24"/>
        </w:rPr>
        <w:br w:type="page"/>
      </w:r>
    </w:p>
    <w:p w:rsidR="002D1F6A" w:rsidRPr="002D1F6A" w:rsidRDefault="002D1F6A" w:rsidP="002D1F6A">
      <w:pPr>
        <w:rPr>
          <w:sz w:val="32"/>
          <w:szCs w:val="32"/>
        </w:rPr>
      </w:pPr>
      <w:r w:rsidRPr="002D1F6A">
        <w:rPr>
          <w:sz w:val="32"/>
          <w:szCs w:val="32"/>
        </w:rPr>
        <w:lastRenderedPageBreak/>
        <w:t>Quiz 21, Attempt 2</w:t>
      </w:r>
    </w:p>
    <w:p w:rsidR="002D1F6A" w:rsidRPr="002D1F6A" w:rsidRDefault="002D1F6A" w:rsidP="002D1F6A">
      <w:pPr>
        <w:rPr>
          <w:sz w:val="32"/>
          <w:szCs w:val="32"/>
        </w:rPr>
      </w:pPr>
      <w:r w:rsidRPr="002D1F6A">
        <w:rPr>
          <w:sz w:val="32"/>
          <w:szCs w:val="32"/>
        </w:rPr>
        <w:t>What type of regression model for a binary outcome provides odds ratios when the parameter estimates are exponentiated?</w:t>
      </w: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2D1F6A" w:rsidRPr="002D1F6A" w:rsidRDefault="002D1F6A" w:rsidP="002D1F6A">
      <w:pPr>
        <w:rPr>
          <w:sz w:val="32"/>
          <w:szCs w:val="32"/>
        </w:rPr>
      </w:pPr>
    </w:p>
    <w:p w:rsidR="007F1A55" w:rsidRDefault="002D1F6A" w:rsidP="002D1F6A">
      <w:pPr>
        <w:rPr>
          <w:sz w:val="32"/>
          <w:szCs w:val="32"/>
        </w:rPr>
      </w:pPr>
      <w:r w:rsidRPr="002D1F6A">
        <w:rPr>
          <w:sz w:val="32"/>
          <w:szCs w:val="32"/>
        </w:rPr>
        <w:t>If a predictor is categorical with 7 levels, how many parameters in the model will be associated with this variable?</w:t>
      </w:r>
    </w:p>
    <w:sectPr w:rsidR="007F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D1F6A"/>
    <w:rsid w:val="002E2407"/>
    <w:rsid w:val="004809C6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BC6287"/>
    <w:rsid w:val="00BF2E12"/>
    <w:rsid w:val="00C1747B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cp:lastPrinted>2018-06-21T23:10:00Z</cp:lastPrinted>
  <dcterms:created xsi:type="dcterms:W3CDTF">2019-11-26T19:02:00Z</dcterms:created>
  <dcterms:modified xsi:type="dcterms:W3CDTF">2019-11-26T19:02:00Z</dcterms:modified>
</cp:coreProperties>
</file>