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F7" w:rsidRPr="00AA6B78" w:rsidRDefault="000C5792" w:rsidP="007158F7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Chapter #8</w:t>
      </w:r>
      <w:r w:rsidR="007158F7" w:rsidRPr="00AA6B78">
        <w:rPr>
          <w:rFonts w:ascii="Cambria" w:hAnsi="Cambria"/>
          <w:b/>
        </w:rPr>
        <w:t xml:space="preserve"> – </w:t>
      </w:r>
      <w:r w:rsidR="00A1773F">
        <w:rPr>
          <w:rFonts w:ascii="Cambria" w:hAnsi="Cambria"/>
          <w:b/>
        </w:rPr>
        <w:t>Limit Theorems</w:t>
      </w:r>
    </w:p>
    <w:p w:rsidR="007158F7" w:rsidRDefault="007158F7" w:rsidP="007158F7">
      <w:pPr>
        <w:spacing w:line="276" w:lineRule="auto"/>
        <w:rPr>
          <w:rFonts w:ascii="Cambria" w:hAnsi="Cambria"/>
        </w:rPr>
      </w:pPr>
    </w:p>
    <w:p w:rsidR="00933222" w:rsidRDefault="005411CC" w:rsidP="00977204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>Question #5</w:t>
      </w:r>
      <w:r w:rsidR="007158F7" w:rsidRPr="00AA6B78">
        <w:rPr>
          <w:rFonts w:ascii="Cambria" w:hAnsi="Cambria"/>
          <w:b/>
        </w:rPr>
        <w:t>:</w:t>
      </w:r>
      <w:r w:rsidR="00977204">
        <w:rPr>
          <w:rFonts w:ascii="Cambria" w:hAnsi="Cambria"/>
        </w:rPr>
        <w:t xml:space="preserve"> </w:t>
      </w:r>
      <w:r w:rsidR="00977204" w:rsidRPr="00977204">
        <w:rPr>
          <w:rFonts w:ascii="Cambria" w:hAnsi="Cambria"/>
        </w:rPr>
        <w:t>Fifty numbers are rou</w:t>
      </w:r>
      <w:r w:rsidR="00977204">
        <w:rPr>
          <w:rFonts w:ascii="Cambria" w:hAnsi="Cambria"/>
        </w:rPr>
        <w:t xml:space="preserve">nded off to the nearest integer </w:t>
      </w:r>
      <w:r w:rsidR="00977204" w:rsidRPr="00977204">
        <w:rPr>
          <w:rFonts w:ascii="Cambria" w:hAnsi="Cambria"/>
        </w:rPr>
        <w:t>and then sum</w:t>
      </w:r>
      <w:r w:rsidR="00977204">
        <w:rPr>
          <w:rFonts w:ascii="Cambria" w:hAnsi="Cambria"/>
        </w:rPr>
        <w:t xml:space="preserve">med. If the individual round off </w:t>
      </w:r>
      <w:r w:rsidR="00977204" w:rsidRPr="00977204">
        <w:rPr>
          <w:rFonts w:ascii="Cambria" w:hAnsi="Cambria"/>
        </w:rPr>
        <w:t>errors are unifor</w:t>
      </w:r>
      <w:r w:rsidR="00977204">
        <w:rPr>
          <w:rFonts w:ascii="Cambria" w:hAnsi="Cambria"/>
        </w:rPr>
        <w:t xml:space="preserve">mly distributed over </w:t>
      </w:r>
      <m:oMath>
        <m:r>
          <w:rPr>
            <w:rFonts w:ascii="Cambria Math" w:hAnsi="Cambria Math"/>
          </w:rPr>
          <m:t>(-0.5,0.5)</m:t>
        </m:r>
      </m:oMath>
      <w:r w:rsidR="00977204">
        <w:rPr>
          <w:rFonts w:ascii="Cambria" w:hAnsi="Cambria"/>
        </w:rPr>
        <w:t xml:space="preserve">, </w:t>
      </w:r>
      <w:r w:rsidR="00977204" w:rsidRPr="00977204">
        <w:rPr>
          <w:rFonts w:ascii="Cambria" w:hAnsi="Cambria"/>
        </w:rPr>
        <w:t>approximate the pro</w:t>
      </w:r>
      <w:r w:rsidR="00977204">
        <w:rPr>
          <w:rFonts w:ascii="Cambria" w:hAnsi="Cambria"/>
        </w:rPr>
        <w:t xml:space="preserve">bability that the resultant sum </w:t>
      </w:r>
      <w:r w:rsidR="00977204" w:rsidRPr="00977204">
        <w:rPr>
          <w:rFonts w:ascii="Cambria" w:hAnsi="Cambria"/>
        </w:rPr>
        <w:t>differs from the exact sum by more than 3.</w:t>
      </w:r>
    </w:p>
    <w:p w:rsidR="0029348C" w:rsidRDefault="0029348C" w:rsidP="00977204">
      <w:pPr>
        <w:spacing w:line="276" w:lineRule="auto"/>
        <w:rPr>
          <w:rFonts w:ascii="Cambria" w:hAnsi="Cambria"/>
        </w:rPr>
      </w:pPr>
    </w:p>
    <w:p w:rsidR="00977204" w:rsidRPr="00977204" w:rsidRDefault="0048749D" w:rsidP="00977204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If we 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ascii="Cambria" w:eastAsiaTheme="minorEastAsia" w:hAnsi="Cambria"/>
        </w:rPr>
        <w:t xml:space="preserve"> denote the ith round off error, then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~UNIF(-0.5,0.5)</m:t>
        </m:r>
      </m:oMath>
      <w:r>
        <w:rPr>
          <w:rFonts w:ascii="Cambria" w:eastAsiaTheme="minorEastAsia" w:hAnsi="Cambria"/>
        </w:rPr>
        <w:t xml:space="preserve"> so that the density is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ascii="Cambria" w:eastAsiaTheme="minorEastAsia" w:hAnsi="Cambria"/>
        </w:rPr>
        <w:t xml:space="preserve"> whenever </w:t>
      </w:r>
      <m:oMath>
        <m:r>
          <w:rPr>
            <w:rFonts w:ascii="Cambria Math" w:eastAsiaTheme="minorEastAsia" w:hAnsi="Cambria Math"/>
          </w:rPr>
          <m:t>x∈</m:t>
        </m:r>
        <m:r>
          <w:rPr>
            <w:rFonts w:ascii="Cambria Math" w:hAnsi="Cambria Math"/>
          </w:rPr>
          <m:t>(-0.5,0.5)</m:t>
        </m:r>
      </m:oMath>
      <w:r>
        <w:rPr>
          <w:rFonts w:ascii="Cambria" w:eastAsiaTheme="minorEastAsia" w:hAnsi="Cambria"/>
        </w:rPr>
        <w:t xml:space="preserve">  for </w:t>
      </w:r>
      <m:oMath>
        <m:r>
          <w:rPr>
            <w:rFonts w:ascii="Cambria Math" w:eastAsiaTheme="minorEastAsia" w:hAnsi="Cambria Math"/>
          </w:rPr>
          <m:t>i=1,…,50</m:t>
        </m:r>
      </m:oMath>
      <w:r>
        <w:rPr>
          <w:rFonts w:ascii="Cambria" w:eastAsiaTheme="minorEastAsia" w:hAnsi="Cambria"/>
        </w:rPr>
        <w:t xml:space="preserve">. We can then calculate that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0.5+(-0.5)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=0</m:t>
        </m:r>
      </m:oMath>
      <w:r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0.5-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-0.5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ascii="Cambria" w:eastAsiaTheme="minorEastAsia" w:hAnsi="Cambria"/>
        </w:rPr>
        <w:t xml:space="preserve">. We then note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50</m:t>
            </m:r>
          </m:sub>
        </m:sSub>
      </m:oMath>
      <w:r>
        <w:rPr>
          <w:rFonts w:ascii="Cambria" w:eastAsiaTheme="minorEastAsia" w:hAnsi="Cambria"/>
        </w:rPr>
        <w:t xml:space="preserve"> are independent and let </w:t>
      </w:r>
      <m:oMath>
        <m:r>
          <w:rPr>
            <w:rFonts w:ascii="Cambria Math" w:eastAsiaTheme="minorEastAsia" w:hAnsi="Cambria Math"/>
          </w:rPr>
          <m:t>X=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50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nary>
      </m:oMath>
      <w:r w:rsidR="00275AD5">
        <w:rPr>
          <w:rFonts w:ascii="Cambria" w:eastAsiaTheme="minorEastAsia" w:hAnsi="Cambria"/>
        </w:rPr>
        <w:t>. The</w:t>
      </w:r>
      <w:r>
        <w:rPr>
          <w:rFonts w:ascii="Cambria" w:eastAsiaTheme="minorEastAsia" w:hAnsi="Cambria"/>
        </w:rPr>
        <w:t xml:space="preserve"> central limit theorem guarantees that </w:t>
      </w:r>
      <m:oMath>
        <m:r>
          <w:rPr>
            <w:rFonts w:ascii="Cambria Math" w:eastAsiaTheme="minorEastAsia" w:hAnsi="Cambria Math"/>
          </w:rPr>
          <m:t>X</m:t>
        </m:r>
      </m:oMath>
      <w:r w:rsidR="00275AD5">
        <w:rPr>
          <w:rFonts w:ascii="Cambria" w:eastAsiaTheme="minorEastAsia" w:hAnsi="Cambria"/>
        </w:rPr>
        <w:t xml:space="preserve"> will be approximately normally distributed with </w:t>
      </w:r>
      <m:oMath>
        <m:r>
          <w:rPr>
            <w:rFonts w:ascii="Cambria Math" w:eastAsiaTheme="minorEastAsia" w:hAnsi="Cambria Math"/>
          </w:rPr>
          <m:t>μ=50*0=0</m:t>
        </m:r>
      </m:oMath>
      <w:r w:rsidR="00275AD5">
        <w:rPr>
          <w:rFonts w:ascii="Cambria" w:eastAsiaTheme="minorEastAsia" w:hAnsi="Cambria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=50*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275AD5">
        <w:rPr>
          <w:rFonts w:ascii="Cambria" w:eastAsiaTheme="minorEastAsia" w:hAnsi="Cambria"/>
        </w:rPr>
        <w:t xml:space="preserve">, so that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&gt;3</m:t>
            </m:r>
          </m:e>
        </m:d>
        <m:r>
          <w:rPr>
            <w:rFonts w:ascii="Cambria Math" w:eastAsiaTheme="minorEastAsia" w:hAnsi="Cambria Math"/>
          </w:rPr>
          <m:t>=2P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X&gt;3</m:t>
            </m:r>
          </m:e>
        </m:d>
        <m:r>
          <w:rPr>
            <w:rFonts w:ascii="Cambria Math" w:eastAsiaTheme="minorEastAsia" w:hAnsi="Cambria Math"/>
          </w:rPr>
          <m:t>=2P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X-0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25/6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</w:rPr>
              <m:t>&gt;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3-0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25/6</m:t>
                    </m:r>
                  </m:e>
                </m:rad>
              </m:den>
            </m:f>
          </m:e>
        </m:d>
        <m:r>
          <w:rPr>
            <w:rFonts w:ascii="Cambria Math" w:eastAsiaTheme="minorEastAsia" w:hAnsi="Cambria Math"/>
          </w:rPr>
          <m:t>≈2P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Z&gt;1.47</m:t>
            </m:r>
          </m:e>
        </m:d>
        <m:r>
          <w:rPr>
            <w:rFonts w:ascii="Cambria Math" w:eastAsiaTheme="minorEastAsia" w:hAnsi="Cambria Math"/>
          </w:rPr>
          <m:t>=0.1416</m:t>
        </m:r>
      </m:oMath>
      <w:r w:rsidR="00275AD5">
        <w:rPr>
          <w:rFonts w:ascii="Cambria" w:eastAsiaTheme="minorEastAsia" w:hAnsi="Cambria"/>
        </w:rPr>
        <w:t>.</w:t>
      </w:r>
    </w:p>
    <w:p w:rsidR="005411CC" w:rsidRDefault="005411CC" w:rsidP="007158F7">
      <w:pPr>
        <w:spacing w:line="276" w:lineRule="auto"/>
        <w:rPr>
          <w:rFonts w:ascii="Cambria" w:hAnsi="Cambria"/>
        </w:rPr>
      </w:pPr>
    </w:p>
    <w:p w:rsidR="005411CC" w:rsidRDefault="005411CC" w:rsidP="00977204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>Question #13:</w:t>
      </w:r>
      <w:r w:rsidR="00977204">
        <w:rPr>
          <w:rFonts w:ascii="Cambria" w:hAnsi="Cambria"/>
        </w:rPr>
        <w:t xml:space="preserve"> </w:t>
      </w:r>
      <w:r w:rsidR="00977204" w:rsidRPr="00977204">
        <w:rPr>
          <w:rFonts w:ascii="Cambria" w:hAnsi="Cambria"/>
        </w:rPr>
        <w:t>Student scores on exam</w:t>
      </w:r>
      <w:r w:rsidR="00977204">
        <w:rPr>
          <w:rFonts w:ascii="Cambria" w:hAnsi="Cambria"/>
        </w:rPr>
        <w:t xml:space="preserve">s given by a certain instructor </w:t>
      </w:r>
      <w:r w:rsidR="00977204" w:rsidRPr="00977204">
        <w:rPr>
          <w:rFonts w:ascii="Cambria" w:hAnsi="Cambria"/>
        </w:rPr>
        <w:t xml:space="preserve">have mean 74 </w:t>
      </w:r>
      <w:r w:rsidR="00977204">
        <w:rPr>
          <w:rFonts w:ascii="Cambria" w:hAnsi="Cambria"/>
        </w:rPr>
        <w:t xml:space="preserve">and standard deviation 14. This </w:t>
      </w:r>
      <w:r w:rsidR="00977204" w:rsidRPr="00977204">
        <w:rPr>
          <w:rFonts w:ascii="Cambria" w:hAnsi="Cambria"/>
        </w:rPr>
        <w:t>instructor is about to give two exams</w:t>
      </w:r>
      <w:r w:rsidR="00977204">
        <w:rPr>
          <w:rFonts w:ascii="Cambria" w:hAnsi="Cambria"/>
        </w:rPr>
        <w:t xml:space="preserve">, one to a class </w:t>
      </w:r>
      <w:r w:rsidR="00977204" w:rsidRPr="00977204">
        <w:rPr>
          <w:rFonts w:ascii="Cambria" w:hAnsi="Cambria"/>
        </w:rPr>
        <w:t>of size 25 and t</w:t>
      </w:r>
      <w:r w:rsidR="00977204">
        <w:rPr>
          <w:rFonts w:ascii="Cambria" w:hAnsi="Cambria"/>
        </w:rPr>
        <w:t xml:space="preserve">he other to a class of size 64. </w:t>
      </w:r>
      <w:r w:rsidR="00977204" w:rsidRPr="00977204">
        <w:rPr>
          <w:rFonts w:ascii="Cambria" w:hAnsi="Cambria"/>
        </w:rPr>
        <w:t>(a) Approximate t</w:t>
      </w:r>
      <w:r w:rsidR="00977204">
        <w:rPr>
          <w:rFonts w:ascii="Cambria" w:hAnsi="Cambria"/>
        </w:rPr>
        <w:t xml:space="preserve">he probability that the average </w:t>
      </w:r>
      <w:r w:rsidR="00977204" w:rsidRPr="00977204">
        <w:rPr>
          <w:rFonts w:ascii="Cambria" w:hAnsi="Cambria"/>
        </w:rPr>
        <w:t>test score in t</w:t>
      </w:r>
      <w:r w:rsidR="00977204">
        <w:rPr>
          <w:rFonts w:ascii="Cambria" w:hAnsi="Cambria"/>
        </w:rPr>
        <w:t xml:space="preserve">he class of size 25 exceeds 80. </w:t>
      </w:r>
      <w:r w:rsidR="00977204" w:rsidRPr="00977204">
        <w:rPr>
          <w:rFonts w:ascii="Cambria" w:hAnsi="Cambria"/>
        </w:rPr>
        <w:t>(b) Repeat par</w:t>
      </w:r>
      <w:r w:rsidR="00977204">
        <w:rPr>
          <w:rFonts w:ascii="Cambria" w:hAnsi="Cambria"/>
        </w:rPr>
        <w:t xml:space="preserve">t (a) for the class of size 64. </w:t>
      </w:r>
      <w:r w:rsidR="00977204" w:rsidRPr="00977204">
        <w:rPr>
          <w:rFonts w:ascii="Cambria" w:hAnsi="Cambria"/>
        </w:rPr>
        <w:t>(c) Approximate t</w:t>
      </w:r>
      <w:r w:rsidR="00977204">
        <w:rPr>
          <w:rFonts w:ascii="Cambria" w:hAnsi="Cambria"/>
        </w:rPr>
        <w:t xml:space="preserve">he probability that the average </w:t>
      </w:r>
      <w:r w:rsidR="00977204" w:rsidRPr="00977204">
        <w:rPr>
          <w:rFonts w:ascii="Cambria" w:hAnsi="Cambria"/>
        </w:rPr>
        <w:t>test score in t</w:t>
      </w:r>
      <w:r w:rsidR="00977204">
        <w:rPr>
          <w:rFonts w:ascii="Cambria" w:hAnsi="Cambria"/>
        </w:rPr>
        <w:t xml:space="preserve">he larger class exceeds that of </w:t>
      </w:r>
      <w:r w:rsidR="00977204" w:rsidRPr="00977204">
        <w:rPr>
          <w:rFonts w:ascii="Cambria" w:hAnsi="Cambria"/>
        </w:rPr>
        <w:t xml:space="preserve">the </w:t>
      </w:r>
      <w:r w:rsidR="00977204">
        <w:rPr>
          <w:rFonts w:ascii="Cambria" w:hAnsi="Cambria"/>
        </w:rPr>
        <w:t xml:space="preserve">other class by over 2.2 points. </w:t>
      </w:r>
      <w:r w:rsidR="00977204" w:rsidRPr="00977204">
        <w:rPr>
          <w:rFonts w:ascii="Cambria" w:hAnsi="Cambria"/>
        </w:rPr>
        <w:t>(d) Approximate t</w:t>
      </w:r>
      <w:r w:rsidR="00977204">
        <w:rPr>
          <w:rFonts w:ascii="Cambria" w:hAnsi="Cambria"/>
        </w:rPr>
        <w:t xml:space="preserve">he probability that the average </w:t>
      </w:r>
      <w:r w:rsidR="00977204" w:rsidRPr="00977204">
        <w:rPr>
          <w:rFonts w:ascii="Cambria" w:hAnsi="Cambria"/>
        </w:rPr>
        <w:t>test score in th</w:t>
      </w:r>
      <w:r w:rsidR="00977204">
        <w:rPr>
          <w:rFonts w:ascii="Cambria" w:hAnsi="Cambria"/>
        </w:rPr>
        <w:t xml:space="preserve">e smaller class exceeds that of </w:t>
      </w:r>
      <w:r w:rsidR="00977204" w:rsidRPr="00977204">
        <w:rPr>
          <w:rFonts w:ascii="Cambria" w:hAnsi="Cambria"/>
        </w:rPr>
        <w:t>the other class by over 2.2 points.</w:t>
      </w:r>
    </w:p>
    <w:p w:rsidR="00933222" w:rsidRDefault="00933222" w:rsidP="00977204">
      <w:pPr>
        <w:spacing w:line="276" w:lineRule="auto"/>
        <w:rPr>
          <w:rFonts w:ascii="Cambria" w:hAnsi="Cambria"/>
        </w:rPr>
      </w:pPr>
    </w:p>
    <w:p w:rsidR="00977204" w:rsidRDefault="00C96447" w:rsidP="00977204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</m:acc>
            <m:r>
              <w:rPr>
                <w:rFonts w:ascii="Cambria Math" w:hAnsi="Cambria Math"/>
                <w:szCs w:val="24"/>
              </w:rPr>
              <m:t>&gt;80</m:t>
            </m:r>
          </m:e>
        </m:d>
        <m:r>
          <w:rPr>
            <w:rFonts w:ascii="Cambria Math" w:hAnsi="Cambria Math"/>
            <w:szCs w:val="24"/>
          </w:rPr>
          <m:t>=P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szCs w:val="24"/>
                  </w:rPr>
                  <m:t>-74</m:t>
                </m:r>
              </m:num>
              <m:den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14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25</m:t>
                        </m:r>
                      </m:e>
                    </m:rad>
                  </m:den>
                </m:f>
              </m:den>
            </m:f>
            <m:r>
              <w:rPr>
                <w:rFonts w:ascii="Cambria Math" w:hAnsi="Cambria Math"/>
                <w:szCs w:val="24"/>
              </w:rPr>
              <m:t>&gt;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80-74</m:t>
                </m:r>
              </m:num>
              <m:den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14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25</m:t>
                        </m:r>
                      </m:e>
                    </m:rad>
                  </m:den>
                </m:f>
              </m:den>
            </m:f>
          </m:e>
        </m:d>
        <m:r>
          <w:rPr>
            <w:rFonts w:ascii="Cambria Math" w:hAnsi="Cambria Math"/>
            <w:szCs w:val="24"/>
          </w:rPr>
          <m:t>≈P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Z&gt;2.14</m:t>
            </m:r>
          </m:e>
        </m:d>
        <m:r>
          <w:rPr>
            <w:rFonts w:ascii="Cambria Math" w:hAnsi="Cambria Math"/>
            <w:szCs w:val="24"/>
          </w:rPr>
          <m:t>≈0.0162</m:t>
        </m:r>
      </m:oMath>
      <w:r w:rsidR="006B73E3">
        <w:rPr>
          <w:rFonts w:ascii="Cambria" w:eastAsiaTheme="minorEastAsia" w:hAnsi="Cambria"/>
        </w:rPr>
        <w:t>.</w:t>
      </w:r>
    </w:p>
    <w:p w:rsidR="00933222" w:rsidRPr="00933222" w:rsidRDefault="00933222" w:rsidP="00933222">
      <w:pPr>
        <w:spacing w:line="276" w:lineRule="auto"/>
        <w:rPr>
          <w:rFonts w:ascii="Cambria" w:hAnsi="Cambria"/>
        </w:rPr>
      </w:pPr>
    </w:p>
    <w:p w:rsidR="00977204" w:rsidRDefault="006B73E3" w:rsidP="00977204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  <m:r>
              <w:rPr>
                <w:rFonts w:ascii="Cambria Math" w:hAnsi="Cambria Math"/>
              </w:rPr>
              <m:t>&gt;80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acc>
                <m:r>
                  <w:rPr>
                    <w:rFonts w:ascii="Cambria Math" w:hAnsi="Cambria Math"/>
                  </w:rPr>
                  <m:t>-74</m:t>
                </m:r>
              </m:num>
              <m:den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14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64</m:t>
                        </m:r>
                      </m:e>
                    </m:rad>
                  </m:den>
                </m:f>
              </m:den>
            </m:f>
            <m:r>
              <w:rPr>
                <w:rFonts w:ascii="Cambria Math" w:hAnsi="Cambria Math"/>
              </w:rPr>
              <m:t>&gt;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80-74</m:t>
                </m:r>
              </m:num>
              <m:den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14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64</m:t>
                        </m:r>
                      </m:e>
                    </m:rad>
                  </m:den>
                </m:f>
              </m:den>
            </m:f>
          </m:e>
        </m:d>
        <m:r>
          <w:rPr>
            <w:rFonts w:ascii="Cambria Math" w:hAnsi="Cambria Math"/>
          </w:rPr>
          <m:t>≈P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Z&gt;3.43</m:t>
            </m:r>
          </m:e>
        </m:d>
        <m:r>
          <w:rPr>
            <w:rFonts w:ascii="Cambria Math" w:hAnsi="Cambria Math"/>
          </w:rPr>
          <m:t>≈0.0003</m:t>
        </m:r>
      </m:oMath>
      <w:r>
        <w:rPr>
          <w:rFonts w:ascii="Cambria" w:eastAsiaTheme="minorEastAsia" w:hAnsi="Cambria"/>
        </w:rPr>
        <w:t>.</w:t>
      </w:r>
    </w:p>
    <w:p w:rsidR="00933222" w:rsidRPr="00933222" w:rsidRDefault="00933222" w:rsidP="00933222">
      <w:pPr>
        <w:spacing w:line="276" w:lineRule="auto"/>
        <w:rPr>
          <w:rFonts w:ascii="Cambria" w:hAnsi="Cambria"/>
        </w:rPr>
      </w:pPr>
    </w:p>
    <w:p w:rsidR="00C96447" w:rsidRDefault="009F29A8" w:rsidP="00C96447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We have that</w:t>
      </w:r>
      <w:r w:rsidR="007E13AD">
        <w:rPr>
          <w:rFonts w:ascii="Cambria" w:hAnsi="Cambria"/>
        </w:rPr>
        <w:t xml:space="preserve"> the</w:t>
      </w:r>
      <w:r>
        <w:rPr>
          <w:rFonts w:ascii="Cambria" w:hAnsi="Cambria"/>
        </w:rPr>
        <w:t xml:space="preserve"> variance is given by </w:t>
      </w:r>
      <m:oMath>
        <m:r>
          <w:rPr>
            <w:rFonts w:ascii="Cambria Math" w:hAnsi="Cambria Math"/>
          </w:rPr>
          <m:t>Var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  <m:r>
              <w:rPr>
                <w:rFonts w:ascii="Cambria Math" w:hAnsi="Cambria Math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</m:d>
        <m:r>
          <w:rPr>
            <w:rFonts w:ascii="Cambria Math" w:hAnsi="Cambria Math"/>
          </w:rPr>
          <m:t>=Var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</m:d>
        <m:r>
          <w:rPr>
            <w:rFonts w:ascii="Cambria Math" w:hAnsi="Cambria Math"/>
          </w:rPr>
          <m:t>+Var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>=Var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64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64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25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25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64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25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64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Var(</m:t>
                </m:r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e>
        </m:nary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25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Var(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e>
        </m:nary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64*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25*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196</m:t>
            </m:r>
          </m:num>
          <m:den>
            <m:r>
              <w:rPr>
                <w:rFonts w:ascii="Cambria Math" w:eastAsiaTheme="minorEastAsia" w:hAnsi="Cambria Math"/>
              </w:rPr>
              <m:t>64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196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</m:oMath>
      <w:r>
        <w:rPr>
          <w:rFonts w:ascii="Cambria" w:eastAsiaTheme="minorEastAsia" w:hAnsi="Cambria"/>
        </w:rPr>
        <w:t>, so the standard deviation is therefore</w:t>
      </w:r>
      <w:r w:rsidR="007E13AD">
        <w:rPr>
          <w:rFonts w:ascii="Cambria" w:hAnsi="Cambria"/>
        </w:rPr>
        <w:t xml:space="preserve"> </w:t>
      </w:r>
      <m:oMath>
        <m:r>
          <w:rPr>
            <w:rFonts w:ascii="Cambria Math" w:hAnsi="Cambria Math"/>
          </w:rPr>
          <m:t>sd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  <m:r>
              <w:rPr>
                <w:rFonts w:ascii="Cambria Math" w:hAnsi="Cambria Math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196</m:t>
                </m:r>
              </m:num>
              <m:den>
                <m:r>
                  <w:rPr>
                    <w:rFonts w:ascii="Cambria Math" w:hAnsi="Cambria Math"/>
                  </w:rPr>
                  <m:t>64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196</m:t>
                </m:r>
              </m:num>
              <m:den>
                <m:r>
                  <w:rPr>
                    <w:rFonts w:ascii="Cambria Math" w:hAnsi="Cambria Math"/>
                  </w:rPr>
                  <m:t>25</m:t>
                </m:r>
              </m:den>
            </m:f>
          </m:e>
        </m:rad>
        <m:r>
          <w:rPr>
            <w:rFonts w:ascii="Cambria Math" w:hAnsi="Cambria Math"/>
          </w:rPr>
          <m:t>≈3.3</m:t>
        </m:r>
      </m:oMath>
      <w:r>
        <w:rPr>
          <w:rFonts w:ascii="Cambria" w:eastAsiaTheme="minorEastAsia" w:hAnsi="Cambria"/>
        </w:rPr>
        <w:t>. This allows us to calculate</w:t>
      </w:r>
      <w:r w:rsidR="007E13AD">
        <w:rPr>
          <w:rFonts w:ascii="Cambria" w:eastAsiaTheme="minorEastAsia" w:hAnsi="Cambria"/>
        </w:rPr>
        <w:t xml:space="preserve">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  <m:r>
              <w:rPr>
                <w:rFonts w:ascii="Cambria Math" w:hAnsi="Cambria Math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&gt;2.2</m:t>
            </m: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acc>
                <m:r>
                  <w:rPr>
                    <w:rFonts w:ascii="Cambria Math" w:hAnsi="Cambria Math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>-0</m:t>
                </m:r>
              </m:num>
              <m:den>
                <m:r>
                  <w:rPr>
                    <w:rFonts w:ascii="Cambria Math" w:hAnsi="Cambria Math"/>
                  </w:rPr>
                  <m:t>3.3</m:t>
                </m:r>
              </m:den>
            </m:f>
            <m:r>
              <w:rPr>
                <w:rFonts w:ascii="Cambria Math" w:hAnsi="Cambria Math"/>
              </w:rPr>
              <m:t>&gt;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2.2-0</m:t>
                </m:r>
              </m:num>
              <m:den>
                <m:r>
                  <w:rPr>
                    <w:rFonts w:ascii="Cambria Math" w:hAnsi="Cambria Math"/>
                  </w:rPr>
                  <m:t>3.3</m:t>
                </m:r>
              </m:den>
            </m:f>
          </m:e>
        </m:d>
        <m:r>
          <w:rPr>
            <w:rFonts w:ascii="Cambria Math" w:hAnsi="Cambria Math"/>
          </w:rPr>
          <m:t>≈P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Z&gt;0.67</m:t>
            </m:r>
          </m:e>
        </m:d>
        <m:r>
          <w:rPr>
            <w:rFonts w:ascii="Cambria Math" w:hAnsi="Cambria Math"/>
          </w:rPr>
          <m:t>≈0.2514</m:t>
        </m:r>
      </m:oMath>
      <w:r w:rsidR="007E13AD">
        <w:rPr>
          <w:rFonts w:ascii="Cambria" w:eastAsiaTheme="minorEastAsia" w:hAnsi="Cambria"/>
        </w:rPr>
        <w:t>.</w:t>
      </w:r>
    </w:p>
    <w:p w:rsidR="00C96447" w:rsidRPr="00C96447" w:rsidRDefault="00C96447" w:rsidP="00C96447">
      <w:pPr>
        <w:spacing w:line="276" w:lineRule="auto"/>
        <w:rPr>
          <w:rFonts w:ascii="Cambria" w:hAnsi="Cambria"/>
        </w:rPr>
      </w:pPr>
    </w:p>
    <w:p w:rsidR="00C96447" w:rsidRPr="00C96447" w:rsidRDefault="00634D70" w:rsidP="00C96447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  <m:r>
              <w:rPr>
                <w:rFonts w:ascii="Cambria Math" w:hAnsi="Cambria Math"/>
              </w:rPr>
              <m:t>&gt;2.2</m:t>
            </m: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acc>
                <m:r>
                  <w:rPr>
                    <w:rFonts w:ascii="Cambria Math" w:hAnsi="Cambria Math"/>
                  </w:rPr>
                  <m:t>-0</m:t>
                </m:r>
              </m:num>
              <m:den>
                <m:r>
                  <w:rPr>
                    <w:rFonts w:ascii="Cambria Math" w:hAnsi="Cambria Math"/>
                  </w:rPr>
                  <m:t>3.3</m:t>
                </m:r>
              </m:den>
            </m:f>
            <m:r>
              <w:rPr>
                <w:rFonts w:ascii="Cambria Math" w:hAnsi="Cambria Math"/>
              </w:rPr>
              <m:t>&gt;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2.2-0</m:t>
                </m:r>
              </m:num>
              <m:den>
                <m:r>
                  <w:rPr>
                    <w:rFonts w:ascii="Cambria Math" w:hAnsi="Cambria Math"/>
                  </w:rPr>
                  <m:t>3.3</m:t>
                </m:r>
              </m:den>
            </m:f>
          </m:e>
        </m:d>
        <m:r>
          <w:rPr>
            <w:rFonts w:ascii="Cambria Math" w:hAnsi="Cambria Math"/>
          </w:rPr>
          <m:t>≈P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Z&gt;0.67</m:t>
            </m:r>
          </m:e>
        </m:d>
        <m:r>
          <w:rPr>
            <w:rFonts w:ascii="Cambria Math" w:hAnsi="Cambria Math"/>
          </w:rPr>
          <m:t>≈0.2514</m:t>
        </m:r>
      </m:oMath>
      <w:r>
        <w:rPr>
          <w:rFonts w:ascii="Cambria" w:eastAsiaTheme="minorEastAsia" w:hAnsi="Cambria"/>
        </w:rPr>
        <w:t>.</w:t>
      </w:r>
    </w:p>
    <w:p w:rsidR="005411CC" w:rsidRDefault="005411CC" w:rsidP="007158F7">
      <w:pPr>
        <w:spacing w:line="276" w:lineRule="auto"/>
        <w:rPr>
          <w:rFonts w:ascii="Cambria" w:hAnsi="Cambria"/>
        </w:rPr>
      </w:pPr>
    </w:p>
    <w:p w:rsidR="0029348C" w:rsidRDefault="0029348C" w:rsidP="007158F7">
      <w:pPr>
        <w:spacing w:line="276" w:lineRule="auto"/>
        <w:rPr>
          <w:rFonts w:ascii="Cambria" w:hAnsi="Cambria"/>
        </w:rPr>
      </w:pPr>
    </w:p>
    <w:p w:rsidR="00933222" w:rsidRDefault="005411CC" w:rsidP="00977204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>Question #15:</w:t>
      </w:r>
      <w:r w:rsidR="00977204">
        <w:rPr>
          <w:rFonts w:ascii="Cambria" w:hAnsi="Cambria"/>
        </w:rPr>
        <w:t xml:space="preserve"> </w:t>
      </w:r>
      <w:r w:rsidR="00977204" w:rsidRPr="00977204">
        <w:rPr>
          <w:rFonts w:ascii="Cambria" w:hAnsi="Cambria"/>
        </w:rPr>
        <w:t>An insurance company has 1</w:t>
      </w:r>
      <w:r w:rsidR="00977204">
        <w:rPr>
          <w:rFonts w:ascii="Cambria" w:hAnsi="Cambria"/>
        </w:rPr>
        <w:t xml:space="preserve">0,000 automobile policyholders. </w:t>
      </w:r>
      <w:r w:rsidR="00977204" w:rsidRPr="00977204">
        <w:rPr>
          <w:rFonts w:ascii="Cambria" w:hAnsi="Cambria"/>
        </w:rPr>
        <w:t>The expecte</w:t>
      </w:r>
      <w:r w:rsidR="00977204">
        <w:rPr>
          <w:rFonts w:ascii="Cambria" w:hAnsi="Cambria"/>
        </w:rPr>
        <w:t xml:space="preserve">d yearly claim per policyholder </w:t>
      </w:r>
      <w:r w:rsidR="00977204" w:rsidRPr="00977204">
        <w:rPr>
          <w:rFonts w:ascii="Cambria" w:hAnsi="Cambria"/>
        </w:rPr>
        <w:t>is $240, wit</w:t>
      </w:r>
      <w:r w:rsidR="00977204">
        <w:rPr>
          <w:rFonts w:ascii="Cambria" w:hAnsi="Cambria"/>
        </w:rPr>
        <w:t xml:space="preserve">h a standard deviation of $800. </w:t>
      </w:r>
      <w:r w:rsidR="00977204" w:rsidRPr="00977204">
        <w:rPr>
          <w:rFonts w:ascii="Cambria" w:hAnsi="Cambria"/>
        </w:rPr>
        <w:t>Approximate the pr</w:t>
      </w:r>
      <w:r w:rsidR="00977204">
        <w:rPr>
          <w:rFonts w:ascii="Cambria" w:hAnsi="Cambria"/>
        </w:rPr>
        <w:t xml:space="preserve">obability that the total yearly </w:t>
      </w:r>
      <w:r w:rsidR="00977204" w:rsidRPr="00977204">
        <w:rPr>
          <w:rFonts w:ascii="Cambria" w:hAnsi="Cambria"/>
        </w:rPr>
        <w:t>claim exceeds $2.7 million.</w:t>
      </w:r>
    </w:p>
    <w:p w:rsidR="00634D70" w:rsidRDefault="00634D70" w:rsidP="00977204">
      <w:pPr>
        <w:spacing w:line="276" w:lineRule="auto"/>
        <w:rPr>
          <w:rFonts w:ascii="Cambria" w:hAnsi="Cambria"/>
        </w:rPr>
      </w:pPr>
    </w:p>
    <w:p w:rsidR="00B031CF" w:rsidRPr="00B15699" w:rsidRDefault="00634D70" w:rsidP="00634D70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10,000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>&gt;2,700,000</m:t>
            </m:r>
          </m:e>
        </m:d>
        <m:r>
          <w:rPr>
            <w:rFonts w:ascii="Cambria Math" w:hAnsi="Cambria Math"/>
          </w:rPr>
          <m:t>≈P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Z&gt;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2,700,000-10,000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240</m:t>
                    </m:r>
                  </m:e>
                </m:d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10,000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800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</m:den>
            </m:f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Z&gt;3.75</m:t>
            </m:r>
          </m:e>
        </m:d>
        <m:r>
          <w:rPr>
            <w:rFonts w:ascii="Cambria Math" w:hAnsi="Cambria Math"/>
          </w:rPr>
          <m:t>≈0.0000</m:t>
        </m:r>
      </m:oMath>
      <w:r>
        <w:rPr>
          <w:rFonts w:ascii="Cambria" w:eastAsiaTheme="minorEastAsia" w:hAnsi="Cambria"/>
        </w:rPr>
        <w:t>.</w:t>
      </w:r>
    </w:p>
    <w:p w:rsidR="0029348C" w:rsidRDefault="0029348C" w:rsidP="00B15699">
      <w:pPr>
        <w:spacing w:line="276" w:lineRule="auto"/>
        <w:rPr>
          <w:rFonts w:ascii="Cambria" w:hAnsi="Cambria"/>
          <w:b/>
        </w:rPr>
      </w:pPr>
    </w:p>
    <w:p w:rsidR="00B15699" w:rsidRDefault="00B15699" w:rsidP="00B15699">
      <w:pPr>
        <w:spacing w:line="276" w:lineRule="auto"/>
        <w:rPr>
          <w:rFonts w:ascii="Cambria" w:hAnsi="Cambria"/>
        </w:rPr>
      </w:pPr>
      <w:r w:rsidRPr="00B15699">
        <w:rPr>
          <w:rFonts w:ascii="Cambria" w:hAnsi="Cambria"/>
          <w:b/>
        </w:rPr>
        <w:t>Question #1:</w:t>
      </w:r>
      <w:r>
        <w:rPr>
          <w:rFonts w:ascii="Cambria" w:hAnsi="Cambria"/>
        </w:rPr>
        <w:t xml:space="preserve"> </w:t>
      </w:r>
      <w:r w:rsidRPr="00B15699">
        <w:rPr>
          <w:rFonts w:ascii="Cambria" w:hAnsi="Cambria"/>
        </w:rPr>
        <w:t>The number of autom</w:t>
      </w:r>
      <w:r>
        <w:rPr>
          <w:rFonts w:ascii="Cambria" w:hAnsi="Cambria"/>
        </w:rPr>
        <w:t xml:space="preserve">obiles sold weekly at a </w:t>
      </w:r>
      <w:bookmarkStart w:id="0" w:name="_GoBack"/>
      <w:bookmarkEnd w:id="0"/>
      <w:r>
        <w:rPr>
          <w:rFonts w:ascii="Cambria" w:hAnsi="Cambria"/>
        </w:rPr>
        <w:t xml:space="preserve">certain </w:t>
      </w:r>
      <w:r w:rsidRPr="00B15699">
        <w:rPr>
          <w:rFonts w:ascii="Cambria" w:hAnsi="Cambria"/>
        </w:rPr>
        <w:t xml:space="preserve">dealership is </w:t>
      </w:r>
      <w:r>
        <w:rPr>
          <w:rFonts w:ascii="Cambria" w:hAnsi="Cambria"/>
        </w:rPr>
        <w:t xml:space="preserve">a random variable with expected </w:t>
      </w:r>
      <w:r w:rsidRPr="00B15699">
        <w:rPr>
          <w:rFonts w:ascii="Cambria" w:hAnsi="Cambria"/>
        </w:rPr>
        <w:t>value 16. Give an</w:t>
      </w:r>
      <w:r>
        <w:rPr>
          <w:rFonts w:ascii="Cambria" w:hAnsi="Cambria"/>
        </w:rPr>
        <w:t xml:space="preserve"> upper bound to the probability that </w:t>
      </w:r>
      <w:r w:rsidRPr="00B15699">
        <w:rPr>
          <w:rFonts w:ascii="Cambria" w:hAnsi="Cambria"/>
        </w:rPr>
        <w:t>(</w:t>
      </w:r>
      <w:r>
        <w:rPr>
          <w:rFonts w:ascii="Cambria" w:hAnsi="Cambria"/>
        </w:rPr>
        <w:t xml:space="preserve">a) next week’s sales exceed 18; </w:t>
      </w:r>
      <w:r w:rsidRPr="00B15699">
        <w:rPr>
          <w:rFonts w:ascii="Cambria" w:hAnsi="Cambria"/>
        </w:rPr>
        <w:t>(b) next week’s sales exceed 25.</w:t>
      </w:r>
    </w:p>
    <w:p w:rsidR="005F0C21" w:rsidRDefault="005F0C21" w:rsidP="00B15699">
      <w:pPr>
        <w:spacing w:line="276" w:lineRule="auto"/>
        <w:rPr>
          <w:rFonts w:ascii="Cambria" w:hAnsi="Cambria"/>
        </w:rPr>
      </w:pPr>
    </w:p>
    <w:p w:rsidR="00B15699" w:rsidRPr="003F7C7B" w:rsidRDefault="003F7C7B" w:rsidP="003F7C7B">
      <w:pPr>
        <w:pStyle w:val="ListParagraph"/>
        <w:numPr>
          <w:ilvl w:val="0"/>
          <w:numId w:val="1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Markov’</w:t>
      </w:r>
      <w:r w:rsidR="00B04022">
        <w:rPr>
          <w:rFonts w:ascii="Cambria" w:hAnsi="Cambria"/>
        </w:rPr>
        <w:t>s i</w:t>
      </w:r>
      <w:r>
        <w:rPr>
          <w:rFonts w:ascii="Cambria" w:hAnsi="Cambria"/>
        </w:rPr>
        <w:t>nequality states that i</w:t>
      </w:r>
      <w:r w:rsidRPr="003F7C7B">
        <w:rPr>
          <w:rFonts w:ascii="Cambria" w:hAnsi="Cambria"/>
        </w:rPr>
        <w:t xml:space="preserve">f </w:t>
      </w:r>
      <m:oMath>
        <m:r>
          <w:rPr>
            <w:rFonts w:ascii="Cambria Math" w:hAnsi="Cambria Math"/>
          </w:rPr>
          <m:t>X</m:t>
        </m:r>
      </m:oMath>
      <w:r w:rsidRPr="003F7C7B">
        <w:rPr>
          <w:rFonts w:ascii="Cambria" w:hAnsi="Cambria"/>
        </w:rPr>
        <w:t xml:space="preserve"> is a random variable that take</w:t>
      </w:r>
      <w:r w:rsidR="00B04022">
        <w:rPr>
          <w:rFonts w:ascii="Cambria" w:hAnsi="Cambria"/>
        </w:rPr>
        <w:t>s only nonnegative values, then</w:t>
      </w:r>
      <w:r w:rsidRPr="003F7C7B">
        <w:rPr>
          <w:rFonts w:ascii="Cambria" w:hAnsi="Cambria"/>
        </w:rPr>
        <w:t xml:space="preserve"> for any value</w:t>
      </w:r>
      <w:r>
        <w:rPr>
          <w:rFonts w:ascii="Cambria" w:hAnsi="Cambria"/>
        </w:rPr>
        <w:t xml:space="preserve"> </w:t>
      </w:r>
      <m:oMath>
        <m:r>
          <w:rPr>
            <w:rFonts w:ascii="Cambria Math" w:hAnsi="Cambria Math"/>
          </w:rPr>
          <m:t>a&gt;0</m:t>
        </m:r>
      </m:oMath>
      <w:r>
        <w:rPr>
          <w:rFonts w:ascii="Cambria" w:hAnsi="Cambria"/>
        </w:rPr>
        <w:t xml:space="preserve"> we have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X≥a</m:t>
            </m:r>
          </m:e>
        </m:d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 w:rsidR="00301322">
        <w:rPr>
          <w:rFonts w:ascii="Cambria" w:eastAsiaTheme="minorEastAsia" w:hAnsi="Cambria"/>
        </w:rPr>
        <w:t xml:space="preserve">. Here, we wish to find an upper bound for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X&gt;18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X≥19</m:t>
            </m:r>
          </m:e>
        </m:d>
        <m:r>
          <w:rPr>
            <w:rFonts w:ascii="Cambria Math" w:eastAsiaTheme="minorEastAsia" w:hAnsi="Cambria Math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E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19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19</m:t>
            </m:r>
          </m:den>
        </m:f>
        <m:r>
          <w:rPr>
            <w:rFonts w:ascii="Cambria Math" w:eastAsiaTheme="minorEastAsia" w:hAnsi="Cambria Math"/>
          </w:rPr>
          <m:t>=0.84</m:t>
        </m:r>
      </m:oMath>
      <w:r w:rsidR="00301322">
        <w:rPr>
          <w:rFonts w:ascii="Cambria" w:eastAsiaTheme="minorEastAsia" w:hAnsi="Cambria"/>
        </w:rPr>
        <w:t>.</w:t>
      </w:r>
    </w:p>
    <w:p w:rsidR="005F0C21" w:rsidRPr="005F0C21" w:rsidRDefault="005F0C21" w:rsidP="005F0C21">
      <w:pPr>
        <w:spacing w:line="276" w:lineRule="auto"/>
        <w:rPr>
          <w:rFonts w:ascii="Cambria" w:hAnsi="Cambria"/>
        </w:rPr>
      </w:pPr>
    </w:p>
    <w:p w:rsidR="00B15699" w:rsidRDefault="00301322" w:rsidP="00B15699">
      <w:pPr>
        <w:pStyle w:val="ListParagraph"/>
        <w:numPr>
          <w:ilvl w:val="0"/>
          <w:numId w:val="1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Similarly,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X&gt;25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X≥26</m:t>
            </m:r>
          </m:e>
        </m:d>
        <m:r>
          <w:rPr>
            <w:rFonts w:ascii="Cambria Math" w:eastAsiaTheme="minorEastAsia" w:hAnsi="Cambria Math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E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26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26</m:t>
            </m:r>
          </m:den>
        </m:f>
        <m:r>
          <w:rPr>
            <w:rFonts w:ascii="Cambria Math" w:eastAsiaTheme="minorEastAsia" w:hAnsi="Cambria Math"/>
          </w:rPr>
          <m:t>=0.62</m:t>
        </m:r>
      </m:oMath>
      <w:r>
        <w:rPr>
          <w:rFonts w:ascii="Cambria" w:eastAsiaTheme="minorEastAsia" w:hAnsi="Cambria"/>
        </w:rPr>
        <w:t>.</w:t>
      </w:r>
    </w:p>
    <w:p w:rsidR="00B15699" w:rsidRDefault="00B15699" w:rsidP="00B15699">
      <w:pPr>
        <w:spacing w:line="276" w:lineRule="auto"/>
        <w:rPr>
          <w:rFonts w:ascii="Cambria" w:hAnsi="Cambria"/>
        </w:rPr>
      </w:pPr>
    </w:p>
    <w:p w:rsidR="00B15699" w:rsidRDefault="00B15699" w:rsidP="00B15699">
      <w:pPr>
        <w:spacing w:line="276" w:lineRule="auto"/>
        <w:rPr>
          <w:rFonts w:ascii="Cambria" w:hAnsi="Cambria"/>
        </w:rPr>
      </w:pPr>
      <w:r w:rsidRPr="00B15699">
        <w:rPr>
          <w:rFonts w:ascii="Cambria" w:hAnsi="Cambria"/>
          <w:b/>
        </w:rPr>
        <w:t>Question #2:</w:t>
      </w:r>
      <w:r>
        <w:rPr>
          <w:rFonts w:ascii="Cambria" w:hAnsi="Cambria"/>
        </w:rPr>
        <w:t xml:space="preserve"> </w:t>
      </w:r>
      <w:r w:rsidRPr="00B15699">
        <w:rPr>
          <w:rFonts w:ascii="Cambria" w:hAnsi="Cambria"/>
        </w:rPr>
        <w:t>Suppose in Pro</w:t>
      </w:r>
      <w:r>
        <w:rPr>
          <w:rFonts w:ascii="Cambria" w:hAnsi="Cambria"/>
        </w:rPr>
        <w:t xml:space="preserve">blem 1 that the variance of the </w:t>
      </w:r>
      <w:r w:rsidRPr="00B15699">
        <w:rPr>
          <w:rFonts w:ascii="Cambria" w:hAnsi="Cambria"/>
        </w:rPr>
        <w:t>number o</w:t>
      </w:r>
      <w:r>
        <w:rPr>
          <w:rFonts w:ascii="Cambria" w:hAnsi="Cambria"/>
        </w:rPr>
        <w:t xml:space="preserve">f automobiles sold weekly is 9. </w:t>
      </w:r>
      <w:r w:rsidRPr="00B15699">
        <w:rPr>
          <w:rFonts w:ascii="Cambria" w:hAnsi="Cambria"/>
        </w:rPr>
        <w:t>(a) Give a lowe</w:t>
      </w:r>
      <w:r>
        <w:rPr>
          <w:rFonts w:ascii="Cambria" w:hAnsi="Cambria"/>
        </w:rPr>
        <w:t xml:space="preserve">r bound to the probability that </w:t>
      </w:r>
      <w:r w:rsidRPr="00B15699">
        <w:rPr>
          <w:rFonts w:ascii="Cambria" w:hAnsi="Cambria"/>
        </w:rPr>
        <w:t>next week</w:t>
      </w:r>
      <w:r>
        <w:rPr>
          <w:rFonts w:ascii="Cambria" w:hAnsi="Cambria"/>
        </w:rPr>
        <w:t xml:space="preserve">’s sales are between 10 and 22, inclusively. </w:t>
      </w:r>
      <w:r w:rsidRPr="00B15699">
        <w:rPr>
          <w:rFonts w:ascii="Cambria" w:hAnsi="Cambria"/>
        </w:rPr>
        <w:t>(b) Give uppe</w:t>
      </w:r>
      <w:r>
        <w:rPr>
          <w:rFonts w:ascii="Cambria" w:hAnsi="Cambria"/>
        </w:rPr>
        <w:t xml:space="preserve">r bound to the probability that </w:t>
      </w:r>
      <w:r w:rsidRPr="00B15699">
        <w:rPr>
          <w:rFonts w:ascii="Cambria" w:hAnsi="Cambria"/>
        </w:rPr>
        <w:t>next week’s sales exceed 18.</w:t>
      </w:r>
    </w:p>
    <w:p w:rsidR="00746060" w:rsidRDefault="00746060" w:rsidP="00B15699">
      <w:pPr>
        <w:spacing w:line="276" w:lineRule="auto"/>
        <w:rPr>
          <w:rFonts w:ascii="Cambria" w:hAnsi="Cambria"/>
        </w:rPr>
      </w:pPr>
    </w:p>
    <w:p w:rsidR="00B04022" w:rsidRDefault="00301322" w:rsidP="00B04022">
      <w:pPr>
        <w:pStyle w:val="ListParagraph"/>
        <w:numPr>
          <w:ilvl w:val="0"/>
          <w:numId w:val="12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Chebyshev</w:t>
      </w:r>
      <w:r w:rsidR="00B04022">
        <w:rPr>
          <w:rFonts w:ascii="Cambria" w:hAnsi="Cambria"/>
        </w:rPr>
        <w:t>’s i</w:t>
      </w:r>
      <w:r>
        <w:rPr>
          <w:rFonts w:ascii="Cambria" w:hAnsi="Cambria"/>
        </w:rPr>
        <w:t>nequality states that i</w:t>
      </w:r>
      <w:r w:rsidRPr="00301322">
        <w:rPr>
          <w:rFonts w:ascii="Cambria" w:hAnsi="Cambria"/>
        </w:rPr>
        <w:t xml:space="preserve">f </w:t>
      </w:r>
      <m:oMath>
        <m:r>
          <w:rPr>
            <w:rFonts w:ascii="Cambria Math" w:hAnsi="Cambria Math"/>
          </w:rPr>
          <m:t>X</m:t>
        </m:r>
      </m:oMath>
      <w:r w:rsidRPr="00301322">
        <w:rPr>
          <w:rFonts w:ascii="Cambria" w:hAnsi="Cambria"/>
        </w:rPr>
        <w:t xml:space="preserve"> is a random variable with finite mean</w:t>
      </w:r>
      <m:oMath>
        <m:r>
          <w:rPr>
            <w:rFonts w:ascii="Cambria Math" w:hAnsi="Cambria Math"/>
          </w:rPr>
          <m:t xml:space="preserve"> μ</m:t>
        </m:r>
      </m:oMath>
      <w:r>
        <w:rPr>
          <w:rFonts w:ascii="Cambria" w:hAnsi="Cambria"/>
        </w:rPr>
        <w:t xml:space="preserve"> and variance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04022">
        <w:rPr>
          <w:rFonts w:ascii="Cambria" w:hAnsi="Cambria"/>
        </w:rPr>
        <w:t>, then</w:t>
      </w:r>
      <w:r w:rsidRPr="00301322">
        <w:rPr>
          <w:rFonts w:ascii="Cambria" w:hAnsi="Cambria"/>
        </w:rPr>
        <w:t xml:space="preserve"> for any value</w:t>
      </w:r>
      <w:r>
        <w:rPr>
          <w:rFonts w:ascii="Cambria" w:hAnsi="Cambria"/>
        </w:rPr>
        <w:t xml:space="preserve"> </w:t>
      </w:r>
      <m:oMath>
        <m:r>
          <w:rPr>
            <w:rFonts w:ascii="Cambria Math" w:hAnsi="Cambria Math"/>
          </w:rPr>
          <m:t>k&gt;0</m:t>
        </m:r>
      </m:oMath>
      <w:r w:rsidR="00B04022">
        <w:rPr>
          <w:rFonts w:ascii="Cambria" w:hAnsi="Cambria"/>
        </w:rPr>
        <w:t xml:space="preserve"> we have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X-μ</m:t>
                </m:r>
              </m:e>
            </m:d>
            <m:r>
              <w:rPr>
                <w:rFonts w:ascii="Cambria Math" w:hAnsi="Cambria Math"/>
              </w:rPr>
              <m:t>≥k</m:t>
            </m:r>
          </m:e>
        </m:d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B04022">
        <w:rPr>
          <w:rFonts w:ascii="Cambria" w:eastAsiaTheme="minorEastAsia" w:hAnsi="Cambria"/>
        </w:rPr>
        <w:t xml:space="preserve">. We wish to find an upper bound for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10≤X≤22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X-16</m:t>
                </m:r>
              </m:e>
            </m:d>
            <m:r>
              <w:rPr>
                <w:rFonts w:ascii="Cambria Math" w:eastAsiaTheme="minorEastAsia" w:hAnsi="Cambria Math"/>
              </w:rPr>
              <m:t>≤6</m:t>
            </m:r>
          </m:e>
        </m:d>
        <m:r>
          <w:rPr>
            <w:rFonts w:ascii="Cambria Math" w:eastAsiaTheme="minorEastAsia" w:hAnsi="Cambria Math"/>
          </w:rPr>
          <m:t>=1-P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X-16</m:t>
                </m:r>
              </m:e>
            </m:d>
            <m:r>
              <w:rPr>
                <w:rFonts w:ascii="Cambria Math" w:eastAsiaTheme="minorEastAsia" w:hAnsi="Cambria Math"/>
              </w:rPr>
              <m:t>&gt;6</m:t>
            </m:r>
          </m:e>
        </m:d>
        <m:r>
          <w:rPr>
            <w:rFonts w:ascii="Cambria Math" w:eastAsiaTheme="minorEastAsia" w:hAnsi="Cambria Math"/>
          </w:rPr>
          <m:t>≥1-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=1-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36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27</m:t>
            </m:r>
          </m:num>
          <m:den>
            <m:r>
              <w:rPr>
                <w:rFonts w:ascii="Cambria Math" w:eastAsiaTheme="minorEastAsia" w:hAnsi="Cambria Math"/>
              </w:rPr>
              <m:t>36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=0.75</m:t>
        </m:r>
      </m:oMath>
      <w:r w:rsidR="00B04022">
        <w:rPr>
          <w:rFonts w:ascii="Cambria" w:eastAsiaTheme="minorEastAsia" w:hAnsi="Cambria"/>
        </w:rPr>
        <w:t>.</w:t>
      </w:r>
    </w:p>
    <w:p w:rsidR="00746060" w:rsidRPr="00B04022" w:rsidRDefault="00B04022" w:rsidP="00B04022">
      <w:pPr>
        <w:spacing w:line="276" w:lineRule="auto"/>
        <w:rPr>
          <w:rFonts w:ascii="Cambria" w:hAnsi="Cambria"/>
        </w:rPr>
      </w:pPr>
      <w:r w:rsidRPr="00B04022">
        <w:rPr>
          <w:rFonts w:ascii="Cambria" w:hAnsi="Cambria"/>
        </w:rPr>
        <w:t xml:space="preserve"> </w:t>
      </w:r>
    </w:p>
    <w:p w:rsidR="00B15699" w:rsidRDefault="00B04022" w:rsidP="008E394E">
      <w:pPr>
        <w:pStyle w:val="ListParagraph"/>
        <w:numPr>
          <w:ilvl w:val="0"/>
          <w:numId w:val="12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Chebyshev’s one-sided inequality </w:t>
      </w:r>
      <w:r w:rsidR="008E394E">
        <w:rPr>
          <w:rFonts w:ascii="Cambria" w:hAnsi="Cambria"/>
        </w:rPr>
        <w:t xml:space="preserve">states that if </w:t>
      </w:r>
      <m:oMath>
        <m:r>
          <w:rPr>
            <w:rFonts w:ascii="Cambria Math" w:hAnsi="Cambria Math"/>
          </w:rPr>
          <m:t>X</m:t>
        </m:r>
      </m:oMath>
      <w:r w:rsidR="008E394E" w:rsidRPr="008E394E">
        <w:rPr>
          <w:rFonts w:ascii="Cambria" w:hAnsi="Cambria"/>
        </w:rPr>
        <w:t xml:space="preserve"> i</w:t>
      </w:r>
      <w:r w:rsidR="008E394E">
        <w:rPr>
          <w:rFonts w:ascii="Cambria" w:hAnsi="Cambria"/>
        </w:rPr>
        <w:t xml:space="preserve">s a random variable with mean 0 </w:t>
      </w:r>
      <w:r w:rsidR="008E394E" w:rsidRPr="008E394E">
        <w:rPr>
          <w:rFonts w:ascii="Cambria" w:hAnsi="Cambria"/>
        </w:rPr>
        <w:t xml:space="preserve">and finite variance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E394E">
        <w:rPr>
          <w:rFonts w:ascii="Cambria" w:hAnsi="Cambria"/>
        </w:rPr>
        <w:t xml:space="preserve">, then for any </w:t>
      </w:r>
      <m:oMath>
        <m:r>
          <w:rPr>
            <w:rFonts w:ascii="Cambria Math" w:hAnsi="Cambria Math"/>
          </w:rPr>
          <m:t>a&gt;0</m:t>
        </m:r>
      </m:oMath>
      <w:r w:rsidR="008E394E">
        <w:rPr>
          <w:rFonts w:ascii="Cambria" w:eastAsiaTheme="minorEastAsia" w:hAnsi="Cambria"/>
        </w:rPr>
        <w:t xml:space="preserve"> we have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X≥a</m:t>
            </m:r>
          </m:e>
        </m:d>
        <m:r>
          <w:rPr>
            <w:rFonts w:ascii="Cambria Math" w:eastAsiaTheme="minorEastAsia" w:hAnsi="Cambria Math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8E394E">
        <w:rPr>
          <w:rFonts w:ascii="Cambria" w:eastAsiaTheme="minorEastAsia" w:hAnsi="Cambria"/>
        </w:rPr>
        <w:t xml:space="preserve">. Here we wish to find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X&gt;18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X≥19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X-16≥3</m:t>
            </m:r>
          </m:e>
        </m:d>
        <m:r>
          <w:rPr>
            <w:rFonts w:ascii="Cambria Math" w:eastAsiaTheme="minorEastAsia" w:hAnsi="Cambria Math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9+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9+9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=0.5</m:t>
        </m:r>
      </m:oMath>
      <w:r w:rsidR="008E394E">
        <w:rPr>
          <w:rFonts w:ascii="Cambria" w:eastAsiaTheme="minorEastAsia" w:hAnsi="Cambria"/>
        </w:rPr>
        <w:t>.</w:t>
      </w:r>
    </w:p>
    <w:p w:rsidR="00B15699" w:rsidRDefault="00B15699" w:rsidP="00B15699">
      <w:pPr>
        <w:spacing w:line="276" w:lineRule="auto"/>
        <w:rPr>
          <w:rFonts w:ascii="Cambria" w:hAnsi="Cambria"/>
        </w:rPr>
      </w:pPr>
    </w:p>
    <w:p w:rsidR="00B15699" w:rsidRDefault="00B15699" w:rsidP="00B15699">
      <w:pPr>
        <w:spacing w:line="276" w:lineRule="auto"/>
        <w:rPr>
          <w:rFonts w:ascii="Cambria" w:hAnsi="Cambria"/>
        </w:rPr>
      </w:pPr>
      <w:r w:rsidRPr="00B15699">
        <w:rPr>
          <w:rFonts w:ascii="Cambria" w:hAnsi="Cambria"/>
          <w:b/>
        </w:rPr>
        <w:t>Question #3:</w:t>
      </w:r>
      <w:r>
        <w:rPr>
          <w:rFonts w:ascii="Cambria" w:hAnsi="Cambria"/>
        </w:rPr>
        <w:t xml:space="preserve"> If </w:t>
      </w:r>
      <m:oMath>
        <m:r>
          <w:rPr>
            <w:rFonts w:ascii="Cambria Math" w:hAnsi="Cambria Math"/>
          </w:rPr>
          <m:t>E[X]=75</m:t>
        </m:r>
      </m:oMath>
      <w:r>
        <w:rPr>
          <w:rFonts w:ascii="Cambria" w:hAnsi="Cambria"/>
        </w:rPr>
        <w:t xml:space="preserve">, </w:t>
      </w:r>
      <m:oMath>
        <m:r>
          <w:rPr>
            <w:rFonts w:ascii="Cambria Math" w:hAnsi="Cambria Math"/>
          </w:rPr>
          <m:t>E[Y]=75</m:t>
        </m:r>
      </m:oMath>
      <w:r>
        <w:rPr>
          <w:rFonts w:ascii="Cambria" w:hAnsi="Cambria"/>
        </w:rPr>
        <w:t xml:space="preserve">, </w:t>
      </w:r>
      <m:oMath>
        <m:r>
          <w:rPr>
            <w:rFonts w:ascii="Cambria Math" w:hAnsi="Cambria Math"/>
          </w:rPr>
          <m:t>Var[X]=10</m:t>
        </m:r>
      </m:oMath>
      <w:r>
        <w:rPr>
          <w:rFonts w:ascii="Cambria" w:hAnsi="Cambria"/>
        </w:rPr>
        <w:t xml:space="preserve">, </w:t>
      </w:r>
      <m:oMath>
        <m:r>
          <w:rPr>
            <w:rFonts w:ascii="Cambria Math" w:hAnsi="Cambria Math"/>
          </w:rPr>
          <m:t>Var[Y]=12</m:t>
        </m:r>
      </m:oMath>
      <w:r>
        <w:rPr>
          <w:rFonts w:ascii="Cambria" w:hAnsi="Cambria"/>
        </w:rPr>
        <w:t xml:space="preserve">, </w:t>
      </w:r>
      <m:oMath>
        <m:r>
          <w:rPr>
            <w:rFonts w:ascii="Cambria Math" w:hAnsi="Cambria Math"/>
          </w:rPr>
          <m:t>Cov(X,Y)=-3</m:t>
        </m:r>
      </m:oMath>
      <w:r>
        <w:rPr>
          <w:rFonts w:ascii="Cambria" w:hAnsi="Cambria"/>
        </w:rPr>
        <w:t xml:space="preserve">, then give an upper bound to (a)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X-Y</m:t>
                </m:r>
              </m:e>
            </m:d>
            <m:r>
              <w:rPr>
                <w:rFonts w:ascii="Cambria Math" w:eastAsiaTheme="minorEastAsia" w:hAnsi="Cambria Math"/>
              </w:rPr>
              <m:t>&gt;15</m:t>
            </m:r>
          </m:e>
        </m:d>
      </m:oMath>
      <w:r>
        <w:rPr>
          <w:rFonts w:ascii="Cambria" w:hAnsi="Cambria"/>
        </w:rPr>
        <w:t xml:space="preserve">, (b)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X&gt;Y+15</m:t>
            </m:r>
          </m:e>
        </m:d>
      </m:oMath>
      <w:r>
        <w:rPr>
          <w:rFonts w:ascii="Cambria" w:hAnsi="Cambria"/>
        </w:rPr>
        <w:t xml:space="preserve"> and </w:t>
      </w:r>
      <w:r w:rsidRPr="00B15699">
        <w:rPr>
          <w:rFonts w:ascii="Cambria" w:hAnsi="Cambria"/>
        </w:rPr>
        <w:t xml:space="preserve">(c)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Y&gt;X+15</m:t>
            </m:r>
          </m:e>
        </m:d>
      </m:oMath>
      <w:r w:rsidRPr="00B15699">
        <w:rPr>
          <w:rFonts w:ascii="Cambria" w:hAnsi="Cambria"/>
        </w:rPr>
        <w:t>.</w:t>
      </w:r>
    </w:p>
    <w:p w:rsidR="00746060" w:rsidRDefault="00746060" w:rsidP="00B15699">
      <w:pPr>
        <w:spacing w:line="276" w:lineRule="auto"/>
        <w:rPr>
          <w:rFonts w:ascii="Cambria" w:hAnsi="Cambria"/>
        </w:rPr>
      </w:pPr>
    </w:p>
    <w:p w:rsidR="00B15699" w:rsidRDefault="00A57BAB" w:rsidP="00B15699">
      <w:pPr>
        <w:pStyle w:val="ListParagraph"/>
        <w:numPr>
          <w:ilvl w:val="0"/>
          <w:numId w:val="13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First note that the expected value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X-Y</m:t>
            </m:r>
          </m:e>
        </m:d>
        <m:r>
          <w:rPr>
            <w:rFonts w:ascii="Cambria Math" w:hAnsi="Cambria Math"/>
          </w:rPr>
          <m:t>=E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=75-75=0</m:t>
        </m:r>
      </m:oMath>
      <w:r>
        <w:rPr>
          <w:rFonts w:ascii="Cambria" w:eastAsiaTheme="minorEastAsia" w:hAnsi="Cambria"/>
        </w:rPr>
        <w:t xml:space="preserve"> while the variance </w:t>
      </w:r>
      <m:oMath>
        <m:r>
          <w:rPr>
            <w:rFonts w:ascii="Cambria Math" w:eastAsiaTheme="minorEastAsia" w:hAnsi="Cambria Math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X-Y</m:t>
            </m:r>
          </m:e>
        </m:d>
        <m:r>
          <w:rPr>
            <w:rFonts w:ascii="Cambria Math" w:eastAsiaTheme="minorEastAsia" w:hAnsi="Cambria Math"/>
          </w:rPr>
          <m:t>=Var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+Var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-2Cov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=10+12-2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</m:e>
        </m:d>
        <m:r>
          <w:rPr>
            <w:rFonts w:ascii="Cambria Math" w:eastAsiaTheme="minorEastAsia" w:hAnsi="Cambria Math"/>
          </w:rPr>
          <m:t>=28</m:t>
        </m:r>
      </m:oMath>
      <w:r>
        <w:rPr>
          <w:rFonts w:ascii="Cambria" w:eastAsiaTheme="minorEastAsia" w:hAnsi="Cambria"/>
        </w:rPr>
        <w:t xml:space="preserve">. Using Chebyshev’s inequality,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X-Y</m:t>
                </m:r>
              </m:e>
            </m:d>
            <m:r>
              <w:rPr>
                <w:rFonts w:ascii="Cambria Math" w:eastAsiaTheme="minorEastAsia" w:hAnsi="Cambria Math"/>
              </w:rPr>
              <m:t>&gt;15</m:t>
            </m:r>
          </m:e>
        </m:d>
        <m:r>
          <w:rPr>
            <w:rFonts w:ascii="Cambria Math" w:eastAsiaTheme="minorEastAsia" w:hAnsi="Cambria Math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28</m:t>
            </m:r>
          </m:num>
          <m:den>
            <m:r>
              <w:rPr>
                <w:rFonts w:ascii="Cambria Math" w:eastAsiaTheme="minorEastAsia" w:hAnsi="Cambria Math"/>
              </w:rPr>
              <m:t>225</m:t>
            </m:r>
          </m:den>
        </m:f>
        <m:r>
          <w:rPr>
            <w:rFonts w:ascii="Cambria Math" w:eastAsiaTheme="minorEastAsia" w:hAnsi="Cambria Math"/>
          </w:rPr>
          <m:t>=0.12</m:t>
        </m:r>
      </m:oMath>
      <w:r>
        <w:rPr>
          <w:rFonts w:ascii="Cambria" w:eastAsiaTheme="minorEastAsia" w:hAnsi="Cambria"/>
        </w:rPr>
        <w:t>.</w:t>
      </w:r>
    </w:p>
    <w:p w:rsidR="00746060" w:rsidRPr="00746060" w:rsidRDefault="00746060" w:rsidP="00746060">
      <w:pPr>
        <w:spacing w:line="276" w:lineRule="auto"/>
        <w:rPr>
          <w:rFonts w:ascii="Cambria" w:hAnsi="Cambria"/>
        </w:rPr>
      </w:pPr>
    </w:p>
    <w:p w:rsidR="00B15699" w:rsidRDefault="00A57BAB" w:rsidP="00B15699">
      <w:pPr>
        <w:pStyle w:val="ListParagraph"/>
        <w:numPr>
          <w:ilvl w:val="0"/>
          <w:numId w:val="13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Using Chebyshev’s one-sided inequality, we have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X&gt;Y+15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X-Y&gt;15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28</m:t>
            </m:r>
          </m:num>
          <m:den>
            <m:r>
              <w:rPr>
                <w:rFonts w:ascii="Cambria Math" w:eastAsiaTheme="minorEastAsia" w:hAnsi="Cambria Math"/>
              </w:rPr>
              <m:t>28+225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28</m:t>
            </m:r>
          </m:num>
          <m:den>
            <m:r>
              <w:rPr>
                <w:rFonts w:ascii="Cambria Math" w:eastAsiaTheme="minorEastAsia" w:hAnsi="Cambria Math"/>
              </w:rPr>
              <m:t>253</m:t>
            </m:r>
          </m:den>
        </m:f>
        <m:r>
          <w:rPr>
            <w:rFonts w:ascii="Cambria Math" w:eastAsiaTheme="minorEastAsia" w:hAnsi="Cambria Math"/>
          </w:rPr>
          <m:t>=0.11</m:t>
        </m:r>
      </m:oMath>
      <w:r>
        <w:rPr>
          <w:rFonts w:ascii="Cambria" w:eastAsiaTheme="minorEastAsia" w:hAnsi="Cambria"/>
        </w:rPr>
        <w:t>.</w:t>
      </w:r>
    </w:p>
    <w:p w:rsidR="00746060" w:rsidRPr="00746060" w:rsidRDefault="00746060" w:rsidP="00746060">
      <w:pPr>
        <w:spacing w:line="276" w:lineRule="auto"/>
        <w:rPr>
          <w:rFonts w:ascii="Cambria" w:hAnsi="Cambria"/>
        </w:rPr>
      </w:pPr>
    </w:p>
    <w:p w:rsidR="00B15699" w:rsidRDefault="00A57BAB" w:rsidP="00B15699">
      <w:pPr>
        <w:pStyle w:val="ListParagraph"/>
        <w:numPr>
          <w:ilvl w:val="0"/>
          <w:numId w:val="13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Y&gt;X+15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Y-X&gt;15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28</m:t>
            </m:r>
          </m:num>
          <m:den>
            <m:r>
              <w:rPr>
                <w:rFonts w:ascii="Cambria Math" w:eastAsiaTheme="minorEastAsia" w:hAnsi="Cambria Math"/>
              </w:rPr>
              <m:t>28+225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28</m:t>
            </m:r>
          </m:num>
          <m:den>
            <m:r>
              <w:rPr>
                <w:rFonts w:ascii="Cambria Math" w:eastAsiaTheme="minorEastAsia" w:hAnsi="Cambria Math"/>
              </w:rPr>
              <m:t>253</m:t>
            </m:r>
          </m:den>
        </m:f>
        <m:r>
          <w:rPr>
            <w:rFonts w:ascii="Cambria Math" w:eastAsiaTheme="minorEastAsia" w:hAnsi="Cambria Math"/>
          </w:rPr>
          <m:t>=0.11</m:t>
        </m:r>
      </m:oMath>
    </w:p>
    <w:p w:rsidR="00B15699" w:rsidRDefault="00B15699" w:rsidP="00B15699">
      <w:pPr>
        <w:spacing w:line="276" w:lineRule="auto"/>
        <w:rPr>
          <w:rFonts w:ascii="Cambria" w:hAnsi="Cambria"/>
        </w:rPr>
      </w:pPr>
    </w:p>
    <w:p w:rsidR="00B15699" w:rsidRDefault="00B15699" w:rsidP="00B15699">
      <w:pPr>
        <w:spacing w:line="276" w:lineRule="auto"/>
        <w:rPr>
          <w:rFonts w:ascii="Cambria" w:hAnsi="Cambria"/>
        </w:rPr>
      </w:pPr>
      <w:r w:rsidRPr="00B15699">
        <w:rPr>
          <w:rFonts w:ascii="Cambria" w:hAnsi="Cambria"/>
          <w:b/>
        </w:rPr>
        <w:t>Question #4:</w:t>
      </w:r>
      <w:r>
        <w:rPr>
          <w:rFonts w:ascii="Cambria" w:hAnsi="Cambria"/>
        </w:rPr>
        <w:t xml:space="preserve"> </w:t>
      </w:r>
      <w:r w:rsidRPr="00B15699">
        <w:rPr>
          <w:rFonts w:ascii="Cambria" w:hAnsi="Cambria"/>
        </w:rPr>
        <w:t>Suppose that the</w:t>
      </w:r>
      <w:r>
        <w:rPr>
          <w:rFonts w:ascii="Cambria" w:hAnsi="Cambria"/>
        </w:rPr>
        <w:t xml:space="preserve"> number of units produced daily </w:t>
      </w:r>
      <w:r w:rsidRPr="00B15699">
        <w:rPr>
          <w:rFonts w:ascii="Cambria" w:hAnsi="Cambria"/>
        </w:rPr>
        <w:t>at factory A is a r</w:t>
      </w:r>
      <w:r>
        <w:rPr>
          <w:rFonts w:ascii="Cambria" w:hAnsi="Cambria"/>
        </w:rPr>
        <w:t xml:space="preserve">andom variable with mean 20 and </w:t>
      </w:r>
      <w:r w:rsidRPr="00B15699">
        <w:rPr>
          <w:rFonts w:ascii="Cambria" w:hAnsi="Cambria"/>
        </w:rPr>
        <w:t>standard devi</w:t>
      </w:r>
      <w:r>
        <w:rPr>
          <w:rFonts w:ascii="Cambria" w:hAnsi="Cambria"/>
        </w:rPr>
        <w:t xml:space="preserve">ation 3 and the number produced </w:t>
      </w:r>
      <w:r w:rsidRPr="00B15699">
        <w:rPr>
          <w:rFonts w:ascii="Cambria" w:hAnsi="Cambria"/>
        </w:rPr>
        <w:t>at factory B</w:t>
      </w:r>
      <w:r>
        <w:rPr>
          <w:rFonts w:ascii="Cambria" w:hAnsi="Cambria"/>
        </w:rPr>
        <w:t xml:space="preserve"> is a random variable with mean </w:t>
      </w:r>
      <w:r w:rsidRPr="00B15699">
        <w:rPr>
          <w:rFonts w:ascii="Cambria" w:hAnsi="Cambria"/>
        </w:rPr>
        <w:t>18 and standard devi</w:t>
      </w:r>
      <w:r>
        <w:rPr>
          <w:rFonts w:ascii="Cambria" w:hAnsi="Cambria"/>
        </w:rPr>
        <w:t xml:space="preserve">ation 6. Assuming independence, </w:t>
      </w:r>
      <w:r w:rsidRPr="00B15699">
        <w:rPr>
          <w:rFonts w:ascii="Cambria" w:hAnsi="Cambria"/>
        </w:rPr>
        <w:t xml:space="preserve">derive an </w:t>
      </w:r>
      <w:r>
        <w:rPr>
          <w:rFonts w:ascii="Cambria" w:hAnsi="Cambria"/>
        </w:rPr>
        <w:t xml:space="preserve">upper bound for the probability </w:t>
      </w:r>
      <w:r w:rsidRPr="00B15699">
        <w:rPr>
          <w:rFonts w:ascii="Cambria" w:hAnsi="Cambria"/>
        </w:rPr>
        <w:t xml:space="preserve">that more units </w:t>
      </w:r>
      <w:r>
        <w:rPr>
          <w:rFonts w:ascii="Cambria" w:hAnsi="Cambria"/>
        </w:rPr>
        <w:t xml:space="preserve">are produced today at factory B </w:t>
      </w:r>
      <w:r w:rsidRPr="00B15699">
        <w:rPr>
          <w:rFonts w:ascii="Cambria" w:hAnsi="Cambria"/>
        </w:rPr>
        <w:t>than A.</w:t>
      </w:r>
    </w:p>
    <w:p w:rsidR="00746060" w:rsidRDefault="00746060" w:rsidP="00B15699">
      <w:pPr>
        <w:spacing w:line="276" w:lineRule="auto"/>
        <w:rPr>
          <w:rFonts w:ascii="Cambria" w:hAnsi="Cambria"/>
        </w:rPr>
      </w:pPr>
    </w:p>
    <w:p w:rsidR="00B15699" w:rsidRPr="0026716F" w:rsidRDefault="0026716F" w:rsidP="0026716F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26716F">
        <w:rPr>
          <w:rFonts w:ascii="Cambria" w:hAnsi="Cambria"/>
        </w:rPr>
        <w:t xml:space="preserve">If </w:t>
      </w:r>
      <m:oMath>
        <m:r>
          <w:rPr>
            <w:rFonts w:ascii="Cambria Math" w:hAnsi="Cambria Math"/>
          </w:rPr>
          <m:t>X</m:t>
        </m:r>
      </m:oMath>
      <w:r w:rsidRPr="0026716F">
        <w:rPr>
          <w:rFonts w:ascii="Cambria" w:hAnsi="Cambria"/>
        </w:rPr>
        <w:t xml:space="preserve"> is the number produced at factory A and </w:t>
      </w:r>
      <m:oMath>
        <m:r>
          <w:rPr>
            <w:rFonts w:ascii="Cambria Math" w:hAnsi="Cambria Math"/>
          </w:rPr>
          <m:t>Y</m:t>
        </m:r>
      </m:oMath>
      <w:r w:rsidRPr="0026716F">
        <w:rPr>
          <w:rFonts w:ascii="Cambria" w:hAnsi="Cambria"/>
        </w:rPr>
        <w:t xml:space="preserve"> the number produced at factory</w:t>
      </w:r>
      <w:r>
        <w:rPr>
          <w:rFonts w:ascii="Cambria" w:hAnsi="Cambria"/>
        </w:rPr>
        <w:t xml:space="preserve"> </w:t>
      </w:r>
      <w:r w:rsidRPr="0026716F">
        <w:rPr>
          <w:rFonts w:ascii="Cambria" w:hAnsi="Cambria"/>
        </w:rPr>
        <w:t>B, then</w:t>
      </w:r>
      <w:r>
        <w:rPr>
          <w:rFonts w:ascii="Cambria" w:hAnsi="Cambria"/>
        </w:rPr>
        <w:t xml:space="preserve"> we have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Y-X</m:t>
            </m:r>
          </m:e>
        </m:d>
        <m:r>
          <w:rPr>
            <w:rFonts w:ascii="Cambria Math" w:hAnsi="Cambria Math"/>
          </w:rPr>
          <m:t>=E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-E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</m:t>
        </m:r>
      </m:oMath>
      <w:r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Y-X</m:t>
            </m:r>
          </m:e>
        </m:d>
        <m:r>
          <w:rPr>
            <w:rFonts w:ascii="Cambria Math" w:eastAsiaTheme="minorEastAsia" w:hAnsi="Cambria Math"/>
          </w:rPr>
          <m:t>=Var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+Var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=9+36=45</m:t>
        </m:r>
      </m:oMath>
      <w:r>
        <w:rPr>
          <w:rFonts w:ascii="Cambria" w:eastAsiaTheme="minorEastAsia" w:hAnsi="Cambria"/>
        </w:rPr>
        <w:t xml:space="preserve">. Thus,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Y-X&gt;0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Y-X≥1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Y-X+2≥3</m:t>
            </m:r>
          </m:e>
        </m:d>
        <m:r>
          <w:rPr>
            <w:rFonts w:ascii="Cambria Math" w:eastAsiaTheme="minorEastAsia" w:hAnsi="Cambria Math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45</m:t>
            </m:r>
          </m:num>
          <m:den>
            <m:r>
              <w:rPr>
                <w:rFonts w:ascii="Cambria Math" w:eastAsiaTheme="minorEastAsia" w:hAnsi="Cambria Math"/>
              </w:rPr>
              <m:t>45+9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45</m:t>
            </m:r>
          </m:num>
          <m:den>
            <m:r>
              <w:rPr>
                <w:rFonts w:ascii="Cambria Math" w:eastAsiaTheme="minorEastAsia" w:hAnsi="Cambria Math"/>
              </w:rPr>
              <m:t>54</m:t>
            </m:r>
          </m:den>
        </m:f>
      </m:oMath>
      <w:r>
        <w:rPr>
          <w:rFonts w:ascii="Cambria" w:eastAsiaTheme="minorEastAsia" w:hAnsi="Cambria"/>
        </w:rPr>
        <w:t>.</w:t>
      </w:r>
    </w:p>
    <w:p w:rsidR="00B15699" w:rsidRDefault="00B15699" w:rsidP="00B15699">
      <w:pPr>
        <w:spacing w:line="276" w:lineRule="auto"/>
        <w:rPr>
          <w:rFonts w:ascii="Cambria" w:hAnsi="Cambria"/>
        </w:rPr>
      </w:pPr>
    </w:p>
    <w:p w:rsidR="00B15699" w:rsidRDefault="00B15699" w:rsidP="00B15699">
      <w:pPr>
        <w:spacing w:line="276" w:lineRule="auto"/>
        <w:rPr>
          <w:rFonts w:ascii="Cambria" w:hAnsi="Cambria"/>
        </w:rPr>
      </w:pPr>
      <w:r w:rsidRPr="00B15699">
        <w:rPr>
          <w:rFonts w:ascii="Cambria" w:hAnsi="Cambria"/>
          <w:b/>
        </w:rPr>
        <w:t>Question #7:</w:t>
      </w:r>
      <w:r>
        <w:rPr>
          <w:rFonts w:ascii="Cambria" w:hAnsi="Cambria"/>
        </w:rPr>
        <w:t xml:space="preserve"> </w:t>
      </w:r>
      <w:r w:rsidRPr="00B15699">
        <w:rPr>
          <w:rFonts w:ascii="Cambria" w:hAnsi="Cambria"/>
        </w:rPr>
        <w:t xml:space="preserve">The servicing of </w:t>
      </w:r>
      <w:r>
        <w:rPr>
          <w:rFonts w:ascii="Cambria" w:hAnsi="Cambria"/>
        </w:rPr>
        <w:t xml:space="preserve">a machine requires two separate </w:t>
      </w:r>
      <w:r w:rsidRPr="00B15699">
        <w:rPr>
          <w:rFonts w:ascii="Cambria" w:hAnsi="Cambria"/>
        </w:rPr>
        <w:t xml:space="preserve">steps, with the time </w:t>
      </w:r>
      <w:r>
        <w:rPr>
          <w:rFonts w:ascii="Cambria" w:hAnsi="Cambria"/>
        </w:rPr>
        <w:t xml:space="preserve">needed for the first step being </w:t>
      </w:r>
      <w:r w:rsidRPr="00B15699">
        <w:rPr>
          <w:rFonts w:ascii="Cambria" w:hAnsi="Cambria"/>
        </w:rPr>
        <w:t>an exponential ra</w:t>
      </w:r>
      <w:r>
        <w:rPr>
          <w:rFonts w:ascii="Cambria" w:hAnsi="Cambria"/>
        </w:rPr>
        <w:t xml:space="preserve">ndom variable with mean </w:t>
      </w:r>
      <w:r w:rsidR="00BD74E3">
        <w:rPr>
          <w:rFonts w:ascii="Cambria" w:hAnsi="Cambria"/>
        </w:rPr>
        <w:t>0</w:t>
      </w:r>
      <w:r>
        <w:rPr>
          <w:rFonts w:ascii="Cambria" w:hAnsi="Cambria"/>
        </w:rPr>
        <w:t xml:space="preserve">.2 hour </w:t>
      </w:r>
      <w:r w:rsidRPr="00B15699">
        <w:rPr>
          <w:rFonts w:ascii="Cambria" w:hAnsi="Cambria"/>
        </w:rPr>
        <w:t>and the time for the s</w:t>
      </w:r>
      <w:r>
        <w:rPr>
          <w:rFonts w:ascii="Cambria" w:hAnsi="Cambria"/>
        </w:rPr>
        <w:t xml:space="preserve">econd step being an independent </w:t>
      </w:r>
      <w:r w:rsidRPr="00B15699">
        <w:rPr>
          <w:rFonts w:ascii="Cambria" w:hAnsi="Cambria"/>
        </w:rPr>
        <w:t>expone</w:t>
      </w:r>
      <w:r>
        <w:rPr>
          <w:rFonts w:ascii="Cambria" w:hAnsi="Cambria"/>
        </w:rPr>
        <w:t xml:space="preserve">ntial random variable with mean </w:t>
      </w:r>
      <w:r w:rsidR="00BD74E3">
        <w:rPr>
          <w:rFonts w:ascii="Cambria" w:hAnsi="Cambria"/>
        </w:rPr>
        <w:t>0</w:t>
      </w:r>
      <w:r w:rsidRPr="00B15699">
        <w:rPr>
          <w:rFonts w:ascii="Cambria" w:hAnsi="Cambria"/>
        </w:rPr>
        <w:t>.3 hour. If a repair per</w:t>
      </w:r>
      <w:r>
        <w:rPr>
          <w:rFonts w:ascii="Cambria" w:hAnsi="Cambria"/>
        </w:rPr>
        <w:t xml:space="preserve">son has 20 machines to service, </w:t>
      </w:r>
      <w:r w:rsidRPr="00B15699">
        <w:rPr>
          <w:rFonts w:ascii="Cambria" w:hAnsi="Cambria"/>
        </w:rPr>
        <w:t>approximate th</w:t>
      </w:r>
      <w:r>
        <w:rPr>
          <w:rFonts w:ascii="Cambria" w:hAnsi="Cambria"/>
        </w:rPr>
        <w:t xml:space="preserve">e probability that all the work </w:t>
      </w:r>
      <w:r w:rsidRPr="00B15699">
        <w:rPr>
          <w:rFonts w:ascii="Cambria" w:hAnsi="Cambria"/>
        </w:rPr>
        <w:t>can be completed in 8 hours.</w:t>
      </w:r>
    </w:p>
    <w:p w:rsidR="00746060" w:rsidRDefault="00746060" w:rsidP="00B15699">
      <w:pPr>
        <w:spacing w:line="276" w:lineRule="auto"/>
        <w:rPr>
          <w:rFonts w:ascii="Cambria" w:hAnsi="Cambria"/>
        </w:rPr>
      </w:pPr>
    </w:p>
    <w:p w:rsidR="00B15699" w:rsidRDefault="00BD74E3" w:rsidP="00B15699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If </w:t>
      </w:r>
      <m:oMath>
        <m:r>
          <w:rPr>
            <w:rFonts w:ascii="Cambria Math" w:hAnsi="Cambria Math"/>
          </w:rPr>
          <m:t>X</m:t>
        </m:r>
      </m:oMath>
      <w:r>
        <w:rPr>
          <w:rFonts w:ascii="Cambria" w:eastAsiaTheme="minorEastAsia" w:hAnsi="Cambria"/>
        </w:rPr>
        <w:t xml:space="preserve"> is the time required to service a machine, then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=0.2+0.3=0.5</m:t>
        </m:r>
      </m:oMath>
      <w:r>
        <w:rPr>
          <w:rFonts w:ascii="Cambria" w:eastAsiaTheme="minorEastAsia" w:hAnsi="Cambria"/>
        </w:rPr>
        <w:t xml:space="preserve">. Also, since the variance of an exponential random variable is equal to the square of its mean, we have that </w:t>
      </w:r>
      <m:oMath>
        <m:r>
          <w:rPr>
            <w:rFonts w:ascii="Cambria Math" w:eastAsiaTheme="minorEastAsia" w:hAnsi="Cambria Math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0.2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0.3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=0.13</m:t>
        </m:r>
      </m:oMath>
      <w:r>
        <w:rPr>
          <w:rFonts w:ascii="Cambria" w:eastAsiaTheme="minorEastAsia" w:hAnsi="Cambria"/>
        </w:rPr>
        <w:t xml:space="preserve">. If we then let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ascii="Cambria" w:eastAsiaTheme="minorEastAsia" w:hAnsi="Cambria"/>
        </w:rPr>
        <w:t xml:space="preserve"> denote the time required to service job </w:t>
      </w:r>
      <m:oMath>
        <m:r>
          <w:rPr>
            <w:rFonts w:ascii="Cambria Math" w:eastAsiaTheme="minorEastAsia" w:hAnsi="Cambria Math"/>
          </w:rPr>
          <m:t>i</m:t>
        </m:r>
      </m:oMath>
      <w:r>
        <w:rPr>
          <w:rFonts w:ascii="Cambria" w:eastAsiaTheme="minorEastAsia" w:hAnsi="Cambria"/>
        </w:rPr>
        <w:t xml:space="preserve"> for </w:t>
      </w:r>
      <m:oMath>
        <m:r>
          <w:rPr>
            <w:rFonts w:ascii="Cambria Math" w:eastAsiaTheme="minorEastAsia" w:hAnsi="Cambria Math"/>
          </w:rPr>
          <m:t>i=1,2,…,20</m:t>
        </m:r>
      </m:oMath>
      <w:r>
        <w:rPr>
          <w:rFonts w:ascii="Cambria" w:eastAsiaTheme="minorEastAsia" w:hAnsi="Cambria"/>
        </w:rPr>
        <w:t xml:space="preserve">, then we have that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20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eastAsiaTheme="minorEastAsia" w:hAnsi="Cambria Math"/>
          </w:rPr>
          <m:t>=0.5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20</m:t>
            </m:r>
          </m:e>
        </m:d>
        <m:r>
          <w:rPr>
            <w:rFonts w:ascii="Cambria Math" w:eastAsiaTheme="minorEastAsia" w:hAnsi="Cambria Math"/>
          </w:rPr>
          <m:t>=10</m:t>
        </m:r>
      </m:oMath>
      <w:r>
        <w:rPr>
          <w:rFonts w:ascii="Cambria" w:eastAsiaTheme="minorEastAsia" w:hAnsi="Cambria"/>
        </w:rPr>
        <w:t xml:space="preserve"> while </w:t>
      </w:r>
      <m:oMath>
        <m:r>
          <w:rPr>
            <w:rFonts w:ascii="Cambria Math" w:eastAsiaTheme="minorEastAsia" w:hAnsi="Cambria Math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20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eastAsiaTheme="minorEastAsia" w:hAnsi="Cambria Math"/>
          </w:rPr>
          <m:t>=0.13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20</m:t>
            </m:r>
          </m:e>
        </m:d>
        <m:r>
          <w:rPr>
            <w:rFonts w:ascii="Cambria Math" w:eastAsiaTheme="minorEastAsia" w:hAnsi="Cambria Math"/>
          </w:rPr>
          <m:t>=2.6</m:t>
        </m:r>
      </m:oMath>
      <w:r>
        <w:rPr>
          <w:rFonts w:ascii="Cambria" w:eastAsiaTheme="minorEastAsia" w:hAnsi="Cambria"/>
        </w:rPr>
        <w:t xml:space="preserve">. Therefore,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20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eastAsiaTheme="minorEastAsia" w:hAnsi="Cambria Math"/>
              </w:rPr>
              <m:t>&gt;8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20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eastAsiaTheme="minorEastAsia" w:hAnsi="Cambria Math"/>
                  </w:rPr>
                  <m:t>-10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2.6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</w:rPr>
              <m:t>&gt;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8-10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2.6</m:t>
                    </m:r>
                  </m:e>
                </m:rad>
              </m:den>
            </m:f>
          </m:e>
        </m:d>
        <m:r>
          <w:rPr>
            <w:rFonts w:ascii="Cambria Math" w:eastAsiaTheme="minorEastAsia" w:hAnsi="Cambria Math"/>
          </w:rPr>
          <m:t>≈P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Z&gt;-1.24</m:t>
            </m:r>
          </m:e>
        </m:d>
        <m:r>
          <w:rPr>
            <w:rFonts w:ascii="Cambria Math" w:eastAsiaTheme="minorEastAsia" w:hAnsi="Cambria Math"/>
          </w:rPr>
          <m:t>=1-</m:t>
        </m:r>
        <m:r>
          <m:rPr>
            <m:sty m:val="p"/>
          </m:rPr>
          <w:rPr>
            <w:rFonts w:ascii="Cambria Math" w:eastAsiaTheme="minorEastAsia" w:hAnsi="Cambria Math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-1.24</m:t>
            </m:r>
          </m:e>
        </m:d>
        <m:r>
          <w:rPr>
            <w:rFonts w:ascii="Cambria Math" w:eastAsiaTheme="minorEastAsia" w:hAnsi="Cambria Math"/>
          </w:rPr>
          <m:t>=0.1074</m:t>
        </m:r>
      </m:oMath>
      <w:r>
        <w:rPr>
          <w:rFonts w:ascii="Cambria" w:eastAsiaTheme="minorEastAsia" w:hAnsi="Cambria"/>
        </w:rPr>
        <w:t>.</w:t>
      </w:r>
    </w:p>
    <w:p w:rsidR="00B15699" w:rsidRDefault="00B15699" w:rsidP="00B15699">
      <w:pPr>
        <w:spacing w:line="276" w:lineRule="auto"/>
        <w:rPr>
          <w:rFonts w:ascii="Cambria" w:hAnsi="Cambria"/>
        </w:rPr>
      </w:pPr>
    </w:p>
    <w:p w:rsidR="00B15699" w:rsidRDefault="00B15699" w:rsidP="00B15699">
      <w:pPr>
        <w:spacing w:line="276" w:lineRule="auto"/>
        <w:rPr>
          <w:rFonts w:ascii="Cambria" w:hAnsi="Cambria"/>
        </w:rPr>
      </w:pPr>
      <w:r w:rsidRPr="00B15699">
        <w:rPr>
          <w:rFonts w:ascii="Cambria" w:hAnsi="Cambria"/>
          <w:b/>
        </w:rPr>
        <w:t>Question #8:</w:t>
      </w:r>
      <w:r>
        <w:rPr>
          <w:rFonts w:ascii="Cambria" w:hAnsi="Cambria"/>
        </w:rPr>
        <w:t xml:space="preserve"> </w:t>
      </w:r>
      <w:r w:rsidRPr="00B15699">
        <w:rPr>
          <w:rFonts w:ascii="Cambria" w:hAnsi="Cambria"/>
        </w:rPr>
        <w:t>On each bet, a gambl</w:t>
      </w:r>
      <w:r>
        <w:rPr>
          <w:rFonts w:ascii="Cambria" w:hAnsi="Cambria"/>
        </w:rPr>
        <w:t xml:space="preserve">er loses 1 with probability </w:t>
      </w:r>
      <w:r w:rsidR="00C07C53">
        <w:rPr>
          <w:rFonts w:ascii="Cambria" w:hAnsi="Cambria"/>
        </w:rPr>
        <w:t>0</w:t>
      </w:r>
      <w:r>
        <w:rPr>
          <w:rFonts w:ascii="Cambria" w:hAnsi="Cambria"/>
        </w:rPr>
        <w:t xml:space="preserve">.7, </w:t>
      </w:r>
      <w:r w:rsidRPr="00B15699">
        <w:rPr>
          <w:rFonts w:ascii="Cambria" w:hAnsi="Cambria"/>
        </w:rPr>
        <w:t xml:space="preserve">loses 2 with probability </w:t>
      </w:r>
      <w:r w:rsidR="00C07C53">
        <w:rPr>
          <w:rFonts w:ascii="Cambria" w:hAnsi="Cambria"/>
        </w:rPr>
        <w:t>0</w:t>
      </w:r>
      <w:r>
        <w:rPr>
          <w:rFonts w:ascii="Cambria" w:hAnsi="Cambria"/>
        </w:rPr>
        <w:t xml:space="preserve">.2, or wins 10 with probability </w:t>
      </w:r>
      <w:r w:rsidR="00C07C53">
        <w:rPr>
          <w:rFonts w:ascii="Cambria" w:hAnsi="Cambria"/>
        </w:rPr>
        <w:t>0</w:t>
      </w:r>
      <w:r w:rsidRPr="00B15699">
        <w:rPr>
          <w:rFonts w:ascii="Cambria" w:hAnsi="Cambria"/>
        </w:rPr>
        <w:t>.1. Appro</w:t>
      </w:r>
      <w:r>
        <w:rPr>
          <w:rFonts w:ascii="Cambria" w:hAnsi="Cambria"/>
        </w:rPr>
        <w:t xml:space="preserve">ximate the probability that the </w:t>
      </w:r>
      <w:r w:rsidRPr="00B15699">
        <w:rPr>
          <w:rFonts w:ascii="Cambria" w:hAnsi="Cambria"/>
        </w:rPr>
        <w:t>gambler will be losing after his first 100 bets.</w:t>
      </w:r>
    </w:p>
    <w:p w:rsidR="00746060" w:rsidRDefault="00746060" w:rsidP="00B15699">
      <w:pPr>
        <w:spacing w:line="276" w:lineRule="auto"/>
        <w:rPr>
          <w:rFonts w:ascii="Cambria" w:hAnsi="Cambria"/>
        </w:rPr>
      </w:pPr>
    </w:p>
    <w:p w:rsidR="00B15699" w:rsidRDefault="00C07C53" w:rsidP="00B15699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If we let </w:t>
      </w:r>
      <m:oMath>
        <m:r>
          <w:rPr>
            <w:rFonts w:ascii="Cambria Math" w:hAnsi="Cambria Math"/>
          </w:rPr>
          <m:t>X</m:t>
        </m:r>
      </m:oMath>
      <w:r>
        <w:rPr>
          <w:rFonts w:ascii="Cambria" w:eastAsiaTheme="minorEastAsia" w:hAnsi="Cambria"/>
        </w:rPr>
        <w:t xml:space="preserve"> denote the gambler’s winnings on each bet, then we can calculate that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=-1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0.7</m:t>
            </m:r>
          </m:e>
        </m:d>
        <m:r>
          <w:rPr>
            <w:rFonts w:ascii="Cambria Math" w:eastAsiaTheme="minorEastAsia" w:hAnsi="Cambria Math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0.2</m:t>
            </m:r>
          </m:e>
        </m:d>
        <m:r>
          <w:rPr>
            <w:rFonts w:ascii="Cambria Math" w:eastAsiaTheme="minorEastAsia" w:hAnsi="Cambria Math"/>
          </w:rPr>
          <m:t>+10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0.1</m:t>
            </m:r>
          </m:e>
        </m:d>
        <m:r>
          <w:rPr>
            <w:rFonts w:ascii="Cambria Math" w:eastAsiaTheme="minorEastAsia" w:hAnsi="Cambria Math"/>
          </w:rPr>
          <m:t>=-0.1</m:t>
        </m:r>
      </m:oMath>
      <w:r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0.7</m:t>
            </m:r>
          </m:e>
        </m:d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0.2</m:t>
            </m:r>
          </m:e>
        </m:d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0.1</m:t>
            </m:r>
          </m:e>
        </m:d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-0.1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=11.5-0.01=11.49</m:t>
        </m:r>
      </m:oMath>
      <w:r>
        <w:rPr>
          <w:rFonts w:ascii="Cambria" w:eastAsiaTheme="minorEastAsia" w:hAnsi="Cambria"/>
        </w:rPr>
        <w:t xml:space="preserve">. We then have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100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eastAsiaTheme="minorEastAsia" w:hAnsi="Cambria Math"/>
          </w:rPr>
          <m:t>=100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-0.1</m:t>
            </m:r>
          </m:e>
        </m:d>
        <m:r>
          <w:rPr>
            <w:rFonts w:ascii="Cambria Math" w:eastAsiaTheme="minorEastAsia" w:hAnsi="Cambria Math"/>
          </w:rPr>
          <m:t>=-10</m:t>
        </m:r>
      </m:oMath>
      <w:r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100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eastAsiaTheme="minorEastAsia" w:hAnsi="Cambria Math"/>
          </w:rPr>
          <m:t>=100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11.49</m:t>
            </m:r>
          </m:e>
        </m:d>
        <m:r>
          <w:rPr>
            <w:rFonts w:ascii="Cambria Math" w:eastAsiaTheme="minorEastAsia" w:hAnsi="Cambria Math"/>
          </w:rPr>
          <m:t>=1149</m:t>
        </m:r>
      </m:oMath>
      <w:r>
        <w:rPr>
          <w:rFonts w:ascii="Cambria" w:eastAsiaTheme="minorEastAsia" w:hAnsi="Cambria"/>
        </w:rPr>
        <w:t xml:space="preserve">, so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100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eastAsiaTheme="minorEastAsia" w:hAnsi="Cambria Math"/>
              </w:rPr>
              <m:t>≤-0.5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100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eastAsiaTheme="minorEastAsia" w:hAnsi="Cambria Math"/>
                  </w:rPr>
                  <m:t>-(-10)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1149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</w:rPr>
              <m:t>≤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-0.5-(-10)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1149</m:t>
                    </m:r>
                  </m:e>
                </m:rad>
              </m:den>
            </m:f>
          </m:e>
        </m:d>
        <m:r>
          <w:rPr>
            <w:rFonts w:ascii="Cambria Math" w:eastAsiaTheme="minorEastAsia" w:hAnsi="Cambria Math"/>
          </w:rPr>
          <m:t>≈P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Z≤0.28</m:t>
            </m:r>
          </m:e>
        </m:d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0.28</m:t>
            </m:r>
          </m:e>
        </m:d>
        <m:r>
          <w:rPr>
            <w:rFonts w:ascii="Cambria Math" w:eastAsiaTheme="minorEastAsia" w:hAnsi="Cambria Math"/>
          </w:rPr>
          <m:t>=0.61</m:t>
        </m:r>
      </m:oMath>
      <w:r>
        <w:rPr>
          <w:rFonts w:ascii="Cambria" w:eastAsiaTheme="minorEastAsia" w:hAnsi="Cambria"/>
        </w:rPr>
        <w:t>.</w:t>
      </w:r>
    </w:p>
    <w:p w:rsidR="00B15699" w:rsidRDefault="00B15699" w:rsidP="00B15699">
      <w:pPr>
        <w:spacing w:line="276" w:lineRule="auto"/>
        <w:rPr>
          <w:rFonts w:ascii="Cambria" w:hAnsi="Cambria"/>
        </w:rPr>
      </w:pPr>
    </w:p>
    <w:p w:rsidR="00B15699" w:rsidRDefault="00B15699" w:rsidP="00B15699">
      <w:pPr>
        <w:spacing w:line="276" w:lineRule="auto"/>
        <w:rPr>
          <w:rFonts w:ascii="Cambria" w:hAnsi="Cambria"/>
        </w:rPr>
      </w:pPr>
      <w:r w:rsidRPr="00B15699">
        <w:rPr>
          <w:rFonts w:ascii="Cambria" w:hAnsi="Cambria"/>
          <w:b/>
        </w:rPr>
        <w:t>Question #10:</w:t>
      </w:r>
      <w:r>
        <w:rPr>
          <w:rFonts w:ascii="Cambria" w:hAnsi="Cambria"/>
        </w:rPr>
        <w:t xml:space="preserve"> </w:t>
      </w:r>
      <w:r w:rsidRPr="00B15699">
        <w:rPr>
          <w:rFonts w:ascii="Cambria" w:hAnsi="Cambria"/>
        </w:rPr>
        <w:t>A tobacco company</w:t>
      </w:r>
      <w:r>
        <w:rPr>
          <w:rFonts w:ascii="Cambria" w:hAnsi="Cambria"/>
        </w:rPr>
        <w:t xml:space="preserve"> claims that the amount of </w:t>
      </w:r>
      <w:r w:rsidRPr="00B15699">
        <w:rPr>
          <w:rFonts w:ascii="Cambria" w:hAnsi="Cambria"/>
        </w:rPr>
        <w:t>nicotine in on</w:t>
      </w:r>
      <w:r>
        <w:rPr>
          <w:rFonts w:ascii="Cambria" w:hAnsi="Cambria"/>
        </w:rPr>
        <w:t xml:space="preserve">e of its cigarettes is a random </w:t>
      </w:r>
      <w:r w:rsidRPr="00B15699">
        <w:rPr>
          <w:rFonts w:ascii="Cambria" w:hAnsi="Cambria"/>
        </w:rPr>
        <w:t>variable with mea</w:t>
      </w:r>
      <w:r>
        <w:rPr>
          <w:rFonts w:ascii="Cambria" w:hAnsi="Cambria"/>
        </w:rPr>
        <w:t xml:space="preserve">n 2.2 mg and standard deviation </w:t>
      </w:r>
      <w:r w:rsidR="002F5C3E">
        <w:rPr>
          <w:rFonts w:ascii="Cambria" w:hAnsi="Cambria"/>
        </w:rPr>
        <w:t>0</w:t>
      </w:r>
      <w:r w:rsidRPr="00B15699">
        <w:rPr>
          <w:rFonts w:ascii="Cambria" w:hAnsi="Cambria"/>
        </w:rPr>
        <w:t>.3 mg. Howeve</w:t>
      </w:r>
      <w:r>
        <w:rPr>
          <w:rFonts w:ascii="Cambria" w:hAnsi="Cambria"/>
        </w:rPr>
        <w:t xml:space="preserve">r, the average nicotine content </w:t>
      </w:r>
      <w:r w:rsidRPr="00B15699">
        <w:rPr>
          <w:rFonts w:ascii="Cambria" w:hAnsi="Cambria"/>
        </w:rPr>
        <w:t>of 100 ran</w:t>
      </w:r>
      <w:r>
        <w:rPr>
          <w:rFonts w:ascii="Cambria" w:hAnsi="Cambria"/>
        </w:rPr>
        <w:t xml:space="preserve">domly chosen cigarettes was 3.1 mg. Approximate the probability </w:t>
      </w:r>
      <w:r w:rsidRPr="00B15699">
        <w:rPr>
          <w:rFonts w:ascii="Cambria" w:hAnsi="Cambria"/>
        </w:rPr>
        <w:t>that the average</w:t>
      </w:r>
      <w:r>
        <w:rPr>
          <w:rFonts w:ascii="Cambria" w:hAnsi="Cambria"/>
        </w:rPr>
        <w:t xml:space="preserve"> </w:t>
      </w:r>
      <w:r w:rsidRPr="00B15699">
        <w:rPr>
          <w:rFonts w:ascii="Cambria" w:hAnsi="Cambria"/>
        </w:rPr>
        <w:t>would have been as high as or higher than 3.1 if the</w:t>
      </w:r>
      <w:r>
        <w:rPr>
          <w:rFonts w:ascii="Cambria" w:hAnsi="Cambria"/>
        </w:rPr>
        <w:t xml:space="preserve"> </w:t>
      </w:r>
      <w:r w:rsidRPr="00B15699">
        <w:rPr>
          <w:rFonts w:ascii="Cambria" w:hAnsi="Cambria"/>
        </w:rPr>
        <w:t>claims were true.</w:t>
      </w:r>
    </w:p>
    <w:p w:rsidR="00746060" w:rsidRDefault="00746060" w:rsidP="00B15699">
      <w:pPr>
        <w:spacing w:line="276" w:lineRule="auto"/>
        <w:rPr>
          <w:rFonts w:ascii="Cambria" w:hAnsi="Cambria"/>
        </w:rPr>
      </w:pPr>
    </w:p>
    <w:p w:rsidR="00B15699" w:rsidRPr="002F5C3E" w:rsidRDefault="002F5C3E" w:rsidP="002F5C3E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2F5C3E">
        <w:rPr>
          <w:rFonts w:ascii="Cambria" w:hAnsi="Cambria"/>
        </w:rPr>
        <w:t>If the cla</w:t>
      </w:r>
      <w:r>
        <w:rPr>
          <w:rFonts w:ascii="Cambria" w:hAnsi="Cambria"/>
        </w:rPr>
        <w:t>im were true, then</w:t>
      </w:r>
      <w:r w:rsidRPr="002F5C3E">
        <w:rPr>
          <w:rFonts w:ascii="Cambria" w:hAnsi="Cambria"/>
        </w:rPr>
        <w:t xml:space="preserve"> by the central limit theorem, the average nicotine</w:t>
      </w:r>
      <w:r>
        <w:rPr>
          <w:rFonts w:ascii="Cambria" w:hAnsi="Cambria"/>
        </w:rPr>
        <w:t xml:space="preserve"> </w:t>
      </w:r>
      <w:r w:rsidRPr="002F5C3E">
        <w:rPr>
          <w:rFonts w:ascii="Cambria" w:hAnsi="Cambria"/>
        </w:rPr>
        <w:t xml:space="preserve">content (call it </w:t>
      </w:r>
      <m:oMath>
        <m:r>
          <w:rPr>
            <w:rFonts w:ascii="Cambria Math" w:hAnsi="Cambria Math"/>
          </w:rPr>
          <m:t>X</m:t>
        </m:r>
      </m:oMath>
      <w:r w:rsidRPr="002F5C3E">
        <w:rPr>
          <w:rFonts w:ascii="Cambria" w:hAnsi="Cambria"/>
        </w:rPr>
        <w:t>) would approximately have a normal distribution with mean</w:t>
      </w:r>
      <w:r>
        <w:rPr>
          <w:rFonts w:ascii="Cambria" w:hAnsi="Cambria"/>
        </w:rPr>
        <w:t xml:space="preserve"> </w:t>
      </w:r>
      <w:r w:rsidRPr="002F5C3E">
        <w:rPr>
          <w:rFonts w:ascii="Cambria" w:hAnsi="Cambria"/>
        </w:rPr>
        <w:t xml:space="preserve">2.2 and standard deviation </w:t>
      </w:r>
      <w:r>
        <w:rPr>
          <w:rFonts w:ascii="Cambria" w:hAnsi="Cambria"/>
        </w:rPr>
        <w:t>0</w:t>
      </w:r>
      <w:r w:rsidRPr="002F5C3E">
        <w:rPr>
          <w:rFonts w:ascii="Cambria" w:hAnsi="Cambria"/>
        </w:rPr>
        <w:t>.03. Thus, the probability that it would be as high</w:t>
      </w:r>
      <w:r>
        <w:rPr>
          <w:rFonts w:ascii="Cambria" w:hAnsi="Cambria"/>
        </w:rPr>
        <w:t xml:space="preserve"> </w:t>
      </w:r>
      <w:r w:rsidRPr="002F5C3E">
        <w:rPr>
          <w:rFonts w:ascii="Cambria" w:hAnsi="Cambria"/>
        </w:rPr>
        <w:t>as 3.1 is</w:t>
      </w:r>
      <w:r>
        <w:rPr>
          <w:rFonts w:ascii="Cambria" w:hAnsi="Cambria"/>
        </w:rPr>
        <w:t xml:space="preserve"> given by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X&gt;3.1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X-2.2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0.03</m:t>
                    </m:r>
                  </m:e>
                </m:rad>
              </m:den>
            </m:f>
            <m:r>
              <w:rPr>
                <w:rFonts w:ascii="Cambria Math" w:hAnsi="Cambria Math"/>
              </w:rPr>
              <m:t>&gt;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3.1-2.2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0.03</m:t>
                    </m:r>
                  </m:e>
                </m:rad>
              </m:den>
            </m:f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>≈P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Z&gt;5.2</m:t>
            </m:r>
          </m:e>
        </m:d>
        <m:r>
          <w:rPr>
            <w:rFonts w:ascii="Cambria Math" w:eastAsiaTheme="minorEastAsia" w:hAnsi="Cambria Math"/>
          </w:rPr>
          <m:t>=1-</m:t>
        </m:r>
        <m:r>
          <m:rPr>
            <m:sty m:val="p"/>
          </m:rPr>
          <w:rPr>
            <w:rFonts w:ascii="Cambria Math" w:eastAsiaTheme="minorEastAsia" w:hAnsi="Cambria Math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5.2</m:t>
            </m:r>
          </m:e>
        </m:d>
        <m:r>
          <w:rPr>
            <w:rFonts w:ascii="Cambria Math" w:eastAsiaTheme="minorEastAsia" w:hAnsi="Cambria Math"/>
          </w:rPr>
          <m:t>≈0</m:t>
        </m:r>
      </m:oMath>
      <w:r>
        <w:rPr>
          <w:rFonts w:ascii="Cambria" w:eastAsiaTheme="minorEastAsia" w:hAnsi="Cambria"/>
        </w:rPr>
        <w:t>.</w:t>
      </w:r>
    </w:p>
    <w:sectPr w:rsidR="00B15699" w:rsidRPr="002F5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D1C"/>
    <w:multiLevelType w:val="hybridMultilevel"/>
    <w:tmpl w:val="47BEBD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F122F"/>
    <w:multiLevelType w:val="hybridMultilevel"/>
    <w:tmpl w:val="8C9A74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954AC"/>
    <w:multiLevelType w:val="hybridMultilevel"/>
    <w:tmpl w:val="398E4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3CF8"/>
    <w:multiLevelType w:val="hybridMultilevel"/>
    <w:tmpl w:val="4D5C31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2251D"/>
    <w:multiLevelType w:val="hybridMultilevel"/>
    <w:tmpl w:val="24E6F4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318B0"/>
    <w:multiLevelType w:val="hybridMultilevel"/>
    <w:tmpl w:val="7C040B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43995"/>
    <w:multiLevelType w:val="hybridMultilevel"/>
    <w:tmpl w:val="B19EAC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60CF3"/>
    <w:multiLevelType w:val="hybridMultilevel"/>
    <w:tmpl w:val="C738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E4FF3"/>
    <w:multiLevelType w:val="hybridMultilevel"/>
    <w:tmpl w:val="5B46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F664A"/>
    <w:multiLevelType w:val="hybridMultilevel"/>
    <w:tmpl w:val="0234E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01E61"/>
    <w:multiLevelType w:val="hybridMultilevel"/>
    <w:tmpl w:val="5A8880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65F90"/>
    <w:multiLevelType w:val="hybridMultilevel"/>
    <w:tmpl w:val="B596AA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C3B6B"/>
    <w:multiLevelType w:val="hybridMultilevel"/>
    <w:tmpl w:val="6D4EEB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F7"/>
    <w:rsid w:val="000C5792"/>
    <w:rsid w:val="0026716F"/>
    <w:rsid w:val="00275AD5"/>
    <w:rsid w:val="0029348C"/>
    <w:rsid w:val="002F5C3E"/>
    <w:rsid w:val="00301322"/>
    <w:rsid w:val="003F7C7B"/>
    <w:rsid w:val="0048749D"/>
    <w:rsid w:val="005411CC"/>
    <w:rsid w:val="005F0C21"/>
    <w:rsid w:val="00634D70"/>
    <w:rsid w:val="006B73E3"/>
    <w:rsid w:val="007158F7"/>
    <w:rsid w:val="00746060"/>
    <w:rsid w:val="007E13AD"/>
    <w:rsid w:val="008E394E"/>
    <w:rsid w:val="00933222"/>
    <w:rsid w:val="00977204"/>
    <w:rsid w:val="009D34D8"/>
    <w:rsid w:val="009F29A8"/>
    <w:rsid w:val="00A1773F"/>
    <w:rsid w:val="00A57BAB"/>
    <w:rsid w:val="00B031CF"/>
    <w:rsid w:val="00B04022"/>
    <w:rsid w:val="00B15699"/>
    <w:rsid w:val="00BD74E3"/>
    <w:rsid w:val="00C07C53"/>
    <w:rsid w:val="00C96447"/>
    <w:rsid w:val="00CB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837AD-7786-4009-A51A-96B6B65B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8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74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Elird Haxhiu</dc:creator>
  <cp:keywords/>
  <dc:description/>
  <cp:lastModifiedBy>Elird Haxhiu</cp:lastModifiedBy>
  <cp:revision>24</cp:revision>
  <dcterms:created xsi:type="dcterms:W3CDTF">2015-07-29T02:21:00Z</dcterms:created>
  <dcterms:modified xsi:type="dcterms:W3CDTF">2015-09-01T02:49:00Z</dcterms:modified>
</cp:coreProperties>
</file>